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00" w:rsidRDefault="00F26095">
      <w:r w:rsidRPr="00F26095"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70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095" w:rsidRDefault="00F26095"/>
    <w:p w:rsidR="00F26095" w:rsidRDefault="00F26095"/>
    <w:p w:rsidR="00F26095" w:rsidRDefault="00F26095"/>
    <w:p w:rsidR="00F26095" w:rsidRDefault="00F26095"/>
    <w:p w:rsidR="00F26095" w:rsidRDefault="00F26095"/>
    <w:p w:rsidR="00F26095" w:rsidRDefault="00F26095"/>
    <w:p w:rsidR="00F26095" w:rsidRDefault="00F26095"/>
    <w:p w:rsidR="00F26095" w:rsidRDefault="00F26095"/>
    <w:p w:rsidR="00F26095" w:rsidRDefault="00F26095"/>
    <w:p w:rsidR="00F26095" w:rsidRDefault="00F26095"/>
    <w:p w:rsidR="00F26095" w:rsidRDefault="00F26095"/>
    <w:p w:rsidR="00F26095" w:rsidRDefault="00F26095"/>
    <w:p w:rsidR="00F26095" w:rsidRDefault="00F26095"/>
    <w:p w:rsidR="00F26095" w:rsidRDefault="00F26095"/>
    <w:p w:rsidR="00F26095" w:rsidRDefault="00F26095"/>
    <w:p w:rsidR="00F26095" w:rsidRDefault="00F26095"/>
    <w:p w:rsidR="00F26095" w:rsidRDefault="00F26095"/>
    <w:p w:rsidR="00F26095" w:rsidRDefault="00F26095"/>
    <w:p w:rsidR="00F26095" w:rsidRDefault="00F26095"/>
    <w:p w:rsidR="00F26095" w:rsidRDefault="00F26095"/>
    <w:p w:rsidR="00F26095" w:rsidRDefault="00F26095"/>
    <w:p w:rsidR="00F26095" w:rsidRDefault="00F26095"/>
    <w:p w:rsidR="00F26095" w:rsidRDefault="00F26095"/>
    <w:p w:rsidR="00F26095" w:rsidRDefault="00F26095"/>
    <w:p w:rsidR="00F26095" w:rsidRDefault="00F26095"/>
    <w:p w:rsidR="00F26095" w:rsidRDefault="00F26095"/>
    <w:p w:rsidR="00F26095" w:rsidRDefault="00F26095"/>
    <w:p w:rsidR="00F26095" w:rsidRDefault="00F26095"/>
    <w:p w:rsidR="00F26095" w:rsidRPr="00F26095" w:rsidRDefault="00F26095" w:rsidP="00F26095">
      <w:pPr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6095">
        <w:rPr>
          <w:rFonts w:ascii="Times New Roman" w:hAnsi="Times New Roman" w:cs="Times New Roman"/>
          <w:b/>
          <w:sz w:val="20"/>
          <w:szCs w:val="20"/>
        </w:rPr>
        <w:lastRenderedPageBreak/>
        <w:t>Общие положения</w:t>
      </w:r>
    </w:p>
    <w:p w:rsidR="00F26095" w:rsidRPr="00F26095" w:rsidRDefault="00F26095" w:rsidP="00F26095">
      <w:pPr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F26095" w:rsidRPr="00F26095" w:rsidRDefault="00F26095" w:rsidP="00F26095">
      <w:pPr>
        <w:jc w:val="both"/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Pr="00F26095">
        <w:rPr>
          <w:rFonts w:ascii="Times New Roman" w:hAnsi="Times New Roman" w:cs="Times New Roman"/>
          <w:sz w:val="20"/>
          <w:szCs w:val="20"/>
        </w:rPr>
        <w:t>Положение об организации питания воспитанников СП ГБОУ СОШ с. Богатое де</w:t>
      </w:r>
      <w:r w:rsidRPr="00F26095">
        <w:rPr>
          <w:rFonts w:ascii="Times New Roman" w:hAnsi="Times New Roman" w:cs="Times New Roman"/>
          <w:sz w:val="20"/>
          <w:szCs w:val="20"/>
        </w:rPr>
        <w:t>т</w:t>
      </w:r>
      <w:r w:rsidRPr="00F26095">
        <w:rPr>
          <w:rFonts w:ascii="Times New Roman" w:hAnsi="Times New Roman" w:cs="Times New Roman"/>
          <w:sz w:val="20"/>
          <w:szCs w:val="20"/>
        </w:rPr>
        <w:t>ского сада «Солнышко» (далее по тексту  ДОО), реализующее основную общеобразов</w:t>
      </w:r>
      <w:r w:rsidRPr="00F26095">
        <w:rPr>
          <w:rFonts w:ascii="Times New Roman" w:hAnsi="Times New Roman" w:cs="Times New Roman"/>
          <w:sz w:val="20"/>
          <w:szCs w:val="20"/>
        </w:rPr>
        <w:t>а</w:t>
      </w:r>
      <w:r w:rsidRPr="00F26095">
        <w:rPr>
          <w:rFonts w:ascii="Times New Roman" w:hAnsi="Times New Roman" w:cs="Times New Roman"/>
          <w:sz w:val="20"/>
          <w:szCs w:val="20"/>
        </w:rPr>
        <w:t>тельную программу дошкольного образования (далее Положение) разработано в соотве</w:t>
      </w:r>
      <w:r w:rsidRPr="00F26095">
        <w:rPr>
          <w:rFonts w:ascii="Times New Roman" w:hAnsi="Times New Roman" w:cs="Times New Roman"/>
          <w:sz w:val="20"/>
          <w:szCs w:val="20"/>
        </w:rPr>
        <w:t>т</w:t>
      </w:r>
      <w:r w:rsidRPr="00F26095">
        <w:rPr>
          <w:rFonts w:ascii="Times New Roman" w:hAnsi="Times New Roman" w:cs="Times New Roman"/>
          <w:sz w:val="20"/>
          <w:szCs w:val="20"/>
        </w:rPr>
        <w:t>ствии со ст.65 Федерального закона от 29.12.2012 г. №273-ФЗ «Об образовании в Росси</w:t>
      </w:r>
      <w:r w:rsidRPr="00F26095">
        <w:rPr>
          <w:rFonts w:ascii="Times New Roman" w:hAnsi="Times New Roman" w:cs="Times New Roman"/>
          <w:sz w:val="20"/>
          <w:szCs w:val="20"/>
        </w:rPr>
        <w:t>й</w:t>
      </w:r>
      <w:r w:rsidRPr="00F26095">
        <w:rPr>
          <w:rFonts w:ascii="Times New Roman" w:hAnsi="Times New Roman" w:cs="Times New Roman"/>
          <w:sz w:val="20"/>
          <w:szCs w:val="20"/>
        </w:rPr>
        <w:t>ской Федерации», Федерального закона от 05.04.2013 г. №44-ФЗ «О контрактной системе в сфере закупок товаров, работ, услуг для обеспечения государственных</w:t>
      </w:r>
      <w:proofErr w:type="gramEnd"/>
      <w:r w:rsidRPr="00F2609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26095">
        <w:rPr>
          <w:rFonts w:ascii="Times New Roman" w:hAnsi="Times New Roman" w:cs="Times New Roman"/>
          <w:sz w:val="20"/>
          <w:szCs w:val="20"/>
        </w:rPr>
        <w:t>и муниципал</w:t>
      </w:r>
      <w:r w:rsidRPr="00F26095">
        <w:rPr>
          <w:rFonts w:ascii="Times New Roman" w:hAnsi="Times New Roman" w:cs="Times New Roman"/>
          <w:sz w:val="20"/>
          <w:szCs w:val="20"/>
        </w:rPr>
        <w:t>ь</w:t>
      </w:r>
      <w:r w:rsidRPr="00F26095">
        <w:rPr>
          <w:rFonts w:ascii="Times New Roman" w:hAnsi="Times New Roman" w:cs="Times New Roman"/>
          <w:sz w:val="20"/>
          <w:szCs w:val="20"/>
        </w:rPr>
        <w:t>ных услуг»,  Федеральным законом от 18.07.2011 г.№223-ФЗ «О закупках товаров, работ и услуг отдельными видами юридических лиц»,  Приказ Минфина РФ от 30.03.2015 №52-н «Методические указания по применению форм первичных учетных документов и форм</w:t>
      </w:r>
      <w:r w:rsidRPr="00F26095">
        <w:rPr>
          <w:rFonts w:ascii="Times New Roman" w:hAnsi="Times New Roman" w:cs="Times New Roman"/>
          <w:sz w:val="20"/>
          <w:szCs w:val="20"/>
        </w:rPr>
        <w:t>и</w:t>
      </w:r>
      <w:r w:rsidRPr="00F26095">
        <w:rPr>
          <w:rFonts w:ascii="Times New Roman" w:hAnsi="Times New Roman" w:cs="Times New Roman"/>
          <w:sz w:val="20"/>
          <w:szCs w:val="20"/>
        </w:rPr>
        <w:t>рованию регистров бухгалтерскими учетными органами государственной власти (гос</w:t>
      </w:r>
      <w:r w:rsidRPr="00F26095">
        <w:rPr>
          <w:rFonts w:ascii="Times New Roman" w:hAnsi="Times New Roman" w:cs="Times New Roman"/>
          <w:sz w:val="20"/>
          <w:szCs w:val="20"/>
        </w:rPr>
        <w:t>у</w:t>
      </w:r>
      <w:r w:rsidRPr="00F26095">
        <w:rPr>
          <w:rFonts w:ascii="Times New Roman" w:hAnsi="Times New Roman" w:cs="Times New Roman"/>
          <w:sz w:val="20"/>
          <w:szCs w:val="20"/>
        </w:rPr>
        <w:t>дарственными органами), органами местного самоуправления, органами управления гос</w:t>
      </w:r>
      <w:r w:rsidRPr="00F26095">
        <w:rPr>
          <w:rFonts w:ascii="Times New Roman" w:hAnsi="Times New Roman" w:cs="Times New Roman"/>
          <w:sz w:val="20"/>
          <w:szCs w:val="20"/>
        </w:rPr>
        <w:t>у</w:t>
      </w:r>
      <w:r w:rsidRPr="00F26095">
        <w:rPr>
          <w:rFonts w:ascii="Times New Roman" w:hAnsi="Times New Roman" w:cs="Times New Roman"/>
          <w:sz w:val="20"/>
          <w:szCs w:val="20"/>
        </w:rPr>
        <w:t>дарственными внебюджетными фондами, государственными (муниципальными) учре</w:t>
      </w:r>
      <w:r w:rsidRPr="00F26095">
        <w:rPr>
          <w:rFonts w:ascii="Times New Roman" w:hAnsi="Times New Roman" w:cs="Times New Roman"/>
          <w:sz w:val="20"/>
          <w:szCs w:val="20"/>
        </w:rPr>
        <w:t>ж</w:t>
      </w:r>
      <w:r w:rsidRPr="00F26095">
        <w:rPr>
          <w:rFonts w:ascii="Times New Roman" w:hAnsi="Times New Roman" w:cs="Times New Roman"/>
          <w:sz w:val="20"/>
          <w:szCs w:val="20"/>
        </w:rPr>
        <w:t>дениями», СанПиН 2.4.1.3049-13 «Санитарно-эпидемиологические требования к</w:t>
      </w:r>
      <w:proofErr w:type="gramEnd"/>
      <w:r w:rsidRPr="00F2609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26095">
        <w:rPr>
          <w:rFonts w:ascii="Times New Roman" w:hAnsi="Times New Roman" w:cs="Times New Roman"/>
          <w:sz w:val="20"/>
          <w:szCs w:val="20"/>
        </w:rPr>
        <w:t>устройству, содержанию и организации режима работы дошкольных образовательных организ</w:t>
      </w:r>
      <w:r w:rsidRPr="00F26095">
        <w:rPr>
          <w:rFonts w:ascii="Times New Roman" w:hAnsi="Times New Roman" w:cs="Times New Roman"/>
          <w:sz w:val="20"/>
          <w:szCs w:val="20"/>
        </w:rPr>
        <w:t>а</w:t>
      </w:r>
      <w:r w:rsidRPr="00F26095">
        <w:rPr>
          <w:rFonts w:ascii="Times New Roman" w:hAnsi="Times New Roman" w:cs="Times New Roman"/>
          <w:sz w:val="20"/>
          <w:szCs w:val="20"/>
        </w:rPr>
        <w:t>ций», утверждённых  постановлением Главного государственного санитарного врача Росси</w:t>
      </w:r>
      <w:r w:rsidRPr="00F26095">
        <w:rPr>
          <w:rFonts w:ascii="Times New Roman" w:hAnsi="Times New Roman" w:cs="Times New Roman"/>
          <w:sz w:val="20"/>
          <w:szCs w:val="20"/>
        </w:rPr>
        <w:t>й</w:t>
      </w:r>
      <w:r w:rsidRPr="00F26095">
        <w:rPr>
          <w:rFonts w:ascii="Times New Roman" w:hAnsi="Times New Roman" w:cs="Times New Roman"/>
          <w:sz w:val="20"/>
          <w:szCs w:val="20"/>
        </w:rPr>
        <w:t>ской Федерации от 15.05.2013 г. №26 (далее СанПиН 2.4.1.3049-13),  «Методическими рекомендациями по организации питания обучающихся и воспитанников образовател</w:t>
      </w:r>
      <w:r w:rsidRPr="00F26095">
        <w:rPr>
          <w:rFonts w:ascii="Times New Roman" w:hAnsi="Times New Roman" w:cs="Times New Roman"/>
          <w:sz w:val="20"/>
          <w:szCs w:val="20"/>
        </w:rPr>
        <w:t>ь</w:t>
      </w:r>
      <w:r w:rsidRPr="00F26095">
        <w:rPr>
          <w:rFonts w:ascii="Times New Roman" w:hAnsi="Times New Roman" w:cs="Times New Roman"/>
          <w:sz w:val="20"/>
          <w:szCs w:val="20"/>
        </w:rPr>
        <w:t>ных учреждений», утверждённых Приказом Министерства здравоохранения и социального развития Российской Федерации, Министерства образования и науки Российской Федер</w:t>
      </w:r>
      <w:r w:rsidRPr="00F26095">
        <w:rPr>
          <w:rFonts w:ascii="Times New Roman" w:hAnsi="Times New Roman" w:cs="Times New Roman"/>
          <w:sz w:val="20"/>
          <w:szCs w:val="20"/>
        </w:rPr>
        <w:t>а</w:t>
      </w:r>
      <w:r w:rsidRPr="00F26095">
        <w:rPr>
          <w:rFonts w:ascii="Times New Roman" w:hAnsi="Times New Roman" w:cs="Times New Roman"/>
          <w:sz w:val="20"/>
          <w:szCs w:val="20"/>
        </w:rPr>
        <w:t>ции от 11.03.2012 г №231н/178, Федеральным законом №52-ФЗ от 30.03.1999</w:t>
      </w:r>
      <w:proofErr w:type="gramEnd"/>
      <w:r w:rsidRPr="00F26095">
        <w:rPr>
          <w:rFonts w:ascii="Times New Roman" w:hAnsi="Times New Roman" w:cs="Times New Roman"/>
          <w:sz w:val="20"/>
          <w:szCs w:val="20"/>
        </w:rPr>
        <w:t xml:space="preserve"> г. « О санитарно-эпидемиологическом благополучии населения» (с последующими изменени</w:t>
      </w:r>
      <w:r w:rsidRPr="00F26095">
        <w:rPr>
          <w:rFonts w:ascii="Times New Roman" w:hAnsi="Times New Roman" w:cs="Times New Roman"/>
          <w:sz w:val="20"/>
          <w:szCs w:val="20"/>
        </w:rPr>
        <w:t>я</w:t>
      </w:r>
      <w:r w:rsidRPr="00F26095">
        <w:rPr>
          <w:rFonts w:ascii="Times New Roman" w:hAnsi="Times New Roman" w:cs="Times New Roman"/>
          <w:sz w:val="20"/>
          <w:szCs w:val="20"/>
        </w:rPr>
        <w:t>ми), методическими рекомендациями «Питание детей в детских дошкольных учрежден</w:t>
      </w:r>
      <w:r w:rsidRPr="00F26095">
        <w:rPr>
          <w:rFonts w:ascii="Times New Roman" w:hAnsi="Times New Roman" w:cs="Times New Roman"/>
          <w:sz w:val="20"/>
          <w:szCs w:val="20"/>
        </w:rPr>
        <w:t>и</w:t>
      </w:r>
      <w:r w:rsidRPr="00F26095">
        <w:rPr>
          <w:rFonts w:ascii="Times New Roman" w:hAnsi="Times New Roman" w:cs="Times New Roman"/>
          <w:sz w:val="20"/>
          <w:szCs w:val="20"/>
        </w:rPr>
        <w:t>ях», утверждённых Минздравом СССР от 14.06.1984 г., Санитарно-эпидемиологическими правилами и нормативами «Гигиенические требования к безопасности и пищевой ценн</w:t>
      </w:r>
      <w:r w:rsidRPr="00F26095">
        <w:rPr>
          <w:rFonts w:ascii="Times New Roman" w:hAnsi="Times New Roman" w:cs="Times New Roman"/>
          <w:sz w:val="20"/>
          <w:szCs w:val="20"/>
        </w:rPr>
        <w:t>о</w:t>
      </w:r>
      <w:r w:rsidRPr="00F26095">
        <w:rPr>
          <w:rFonts w:ascii="Times New Roman" w:hAnsi="Times New Roman" w:cs="Times New Roman"/>
          <w:sz w:val="20"/>
          <w:szCs w:val="20"/>
        </w:rPr>
        <w:t>сти пищевых продуктов. СанПиН 2.3.2.1078-01», утверждённых постановлением Главного государственного санитарного врача РФ 14.11.2001 г. №36, Санитарными правилами «О</w:t>
      </w:r>
      <w:r w:rsidRPr="00F26095">
        <w:rPr>
          <w:rFonts w:ascii="Times New Roman" w:hAnsi="Times New Roman" w:cs="Times New Roman"/>
          <w:sz w:val="20"/>
          <w:szCs w:val="20"/>
        </w:rPr>
        <w:t>р</w:t>
      </w:r>
      <w:r w:rsidRPr="00F26095">
        <w:rPr>
          <w:rFonts w:ascii="Times New Roman" w:hAnsi="Times New Roman" w:cs="Times New Roman"/>
          <w:sz w:val="20"/>
          <w:szCs w:val="20"/>
        </w:rPr>
        <w:t>ганизация детского питания». СанПиН 2.3.2.1940-05», утверждённых постановлением Главного государственного врача РФ от 19.01.2005 г.№3, Инструкцией по проведению С-витаминизации, утверждённой Минздравом РФ 18.02.1994 г. №06-15/3-15 с целью обе</w:t>
      </w:r>
      <w:r w:rsidRPr="00F26095">
        <w:rPr>
          <w:rFonts w:ascii="Times New Roman" w:hAnsi="Times New Roman" w:cs="Times New Roman"/>
          <w:sz w:val="20"/>
          <w:szCs w:val="20"/>
        </w:rPr>
        <w:t>с</w:t>
      </w:r>
      <w:r w:rsidRPr="00F26095">
        <w:rPr>
          <w:rFonts w:ascii="Times New Roman" w:hAnsi="Times New Roman" w:cs="Times New Roman"/>
          <w:sz w:val="20"/>
          <w:szCs w:val="20"/>
        </w:rPr>
        <w:t>печения сбалансированного питания детей дошкольного возра</w:t>
      </w:r>
      <w:r w:rsidRPr="00F26095">
        <w:rPr>
          <w:rFonts w:ascii="Times New Roman" w:hAnsi="Times New Roman" w:cs="Times New Roman"/>
          <w:sz w:val="20"/>
          <w:szCs w:val="20"/>
        </w:rPr>
        <w:t>с</w:t>
      </w:r>
      <w:r w:rsidRPr="00F26095">
        <w:rPr>
          <w:rFonts w:ascii="Times New Roman" w:hAnsi="Times New Roman" w:cs="Times New Roman"/>
          <w:sz w:val="20"/>
          <w:szCs w:val="20"/>
        </w:rPr>
        <w:t xml:space="preserve">та, посещающих детский сад «Солнышко», осуществления </w:t>
      </w:r>
      <w:proofErr w:type="gramStart"/>
      <w:r w:rsidRPr="00F26095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F26095">
        <w:rPr>
          <w:rFonts w:ascii="Times New Roman" w:hAnsi="Times New Roman" w:cs="Times New Roman"/>
          <w:sz w:val="20"/>
          <w:szCs w:val="20"/>
        </w:rPr>
        <w:t xml:space="preserve"> созданием необходимых условий для орг</w:t>
      </w:r>
      <w:r w:rsidRPr="00F26095">
        <w:rPr>
          <w:rFonts w:ascii="Times New Roman" w:hAnsi="Times New Roman" w:cs="Times New Roman"/>
          <w:sz w:val="20"/>
          <w:szCs w:val="20"/>
        </w:rPr>
        <w:t>а</w:t>
      </w:r>
      <w:r w:rsidRPr="00F26095">
        <w:rPr>
          <w:rFonts w:ascii="Times New Roman" w:hAnsi="Times New Roman" w:cs="Times New Roman"/>
          <w:sz w:val="20"/>
          <w:szCs w:val="20"/>
        </w:rPr>
        <w:t>низации питания в структурном подразделении.</w:t>
      </w:r>
    </w:p>
    <w:p w:rsidR="00F26095" w:rsidRPr="00F26095" w:rsidRDefault="00F26095" w:rsidP="00F26095">
      <w:pPr>
        <w:jc w:val="both"/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>1.2. Основными задачами  организации питания воспитанников в ДОО являются:</w:t>
      </w:r>
    </w:p>
    <w:p w:rsidR="00F26095" w:rsidRPr="00F26095" w:rsidRDefault="00F26095" w:rsidP="00F26095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 xml:space="preserve"> создание условий, направленных на обеспечение рациональным и сбалансирова</w:t>
      </w:r>
      <w:r w:rsidRPr="00F26095">
        <w:rPr>
          <w:rFonts w:ascii="Times New Roman" w:hAnsi="Times New Roman" w:cs="Times New Roman"/>
          <w:sz w:val="20"/>
          <w:szCs w:val="20"/>
        </w:rPr>
        <w:t>н</w:t>
      </w:r>
      <w:r w:rsidRPr="00F26095">
        <w:rPr>
          <w:rFonts w:ascii="Times New Roman" w:hAnsi="Times New Roman" w:cs="Times New Roman"/>
          <w:sz w:val="20"/>
          <w:szCs w:val="20"/>
        </w:rPr>
        <w:t>ным питанием по всем пищевым факторам, включая белки и аминокислоты, пищевые ж</w:t>
      </w:r>
      <w:r w:rsidRPr="00F26095">
        <w:rPr>
          <w:rFonts w:ascii="Times New Roman" w:hAnsi="Times New Roman" w:cs="Times New Roman"/>
          <w:sz w:val="20"/>
          <w:szCs w:val="20"/>
        </w:rPr>
        <w:t>и</w:t>
      </w:r>
      <w:r w:rsidRPr="00F26095">
        <w:rPr>
          <w:rFonts w:ascii="Times New Roman" w:hAnsi="Times New Roman" w:cs="Times New Roman"/>
          <w:sz w:val="20"/>
          <w:szCs w:val="20"/>
        </w:rPr>
        <w:t>ры и жирные кислоты, минеральные соли и микроэл</w:t>
      </w:r>
      <w:r w:rsidRPr="00F26095">
        <w:rPr>
          <w:rFonts w:ascii="Times New Roman" w:hAnsi="Times New Roman" w:cs="Times New Roman"/>
          <w:sz w:val="20"/>
          <w:szCs w:val="20"/>
        </w:rPr>
        <w:t>е</w:t>
      </w:r>
      <w:r w:rsidRPr="00F26095">
        <w:rPr>
          <w:rFonts w:ascii="Times New Roman" w:hAnsi="Times New Roman" w:cs="Times New Roman"/>
          <w:sz w:val="20"/>
          <w:szCs w:val="20"/>
        </w:rPr>
        <w:t>менты;</w:t>
      </w:r>
    </w:p>
    <w:p w:rsidR="00F26095" w:rsidRPr="00F26095" w:rsidRDefault="00F26095" w:rsidP="00F26095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 xml:space="preserve"> соответствие энергетической ценности суточных рационов питания энерготратам воспитанн</w:t>
      </w:r>
      <w:r w:rsidRPr="00F26095">
        <w:rPr>
          <w:rFonts w:ascii="Times New Roman" w:hAnsi="Times New Roman" w:cs="Times New Roman"/>
          <w:sz w:val="20"/>
          <w:szCs w:val="20"/>
        </w:rPr>
        <w:t>и</w:t>
      </w:r>
      <w:r w:rsidRPr="00F26095">
        <w:rPr>
          <w:rFonts w:ascii="Times New Roman" w:hAnsi="Times New Roman" w:cs="Times New Roman"/>
          <w:sz w:val="20"/>
          <w:szCs w:val="20"/>
        </w:rPr>
        <w:t>ков образовательной организации;</w:t>
      </w:r>
    </w:p>
    <w:p w:rsidR="00F26095" w:rsidRPr="00F26095" w:rsidRDefault="00F26095" w:rsidP="00F26095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 xml:space="preserve"> гарантирование качества и безопасности питания, пищевых продуктов, использу</w:t>
      </w:r>
      <w:r w:rsidRPr="00F26095">
        <w:rPr>
          <w:rFonts w:ascii="Times New Roman" w:hAnsi="Times New Roman" w:cs="Times New Roman"/>
          <w:sz w:val="20"/>
          <w:szCs w:val="20"/>
        </w:rPr>
        <w:t>е</w:t>
      </w:r>
      <w:r w:rsidRPr="00F26095">
        <w:rPr>
          <w:rFonts w:ascii="Times New Roman" w:hAnsi="Times New Roman" w:cs="Times New Roman"/>
          <w:sz w:val="20"/>
          <w:szCs w:val="20"/>
        </w:rPr>
        <w:t>мых в приготовлении блюд, включая обеспечение всех санитарных требований к состо</w:t>
      </w:r>
      <w:r w:rsidRPr="00F26095">
        <w:rPr>
          <w:rFonts w:ascii="Times New Roman" w:hAnsi="Times New Roman" w:cs="Times New Roman"/>
          <w:sz w:val="20"/>
          <w:szCs w:val="20"/>
        </w:rPr>
        <w:t>я</w:t>
      </w:r>
      <w:r w:rsidRPr="00F26095">
        <w:rPr>
          <w:rFonts w:ascii="Times New Roman" w:hAnsi="Times New Roman" w:cs="Times New Roman"/>
          <w:sz w:val="20"/>
          <w:szCs w:val="20"/>
        </w:rPr>
        <w:t>нию пищеблока, поставляемым продуктам питания, их транспортировке, хранению, приготовл</w:t>
      </w:r>
      <w:r w:rsidRPr="00F26095">
        <w:rPr>
          <w:rFonts w:ascii="Times New Roman" w:hAnsi="Times New Roman" w:cs="Times New Roman"/>
          <w:sz w:val="20"/>
          <w:szCs w:val="20"/>
        </w:rPr>
        <w:t>е</w:t>
      </w:r>
      <w:r w:rsidRPr="00F26095">
        <w:rPr>
          <w:rFonts w:ascii="Times New Roman" w:hAnsi="Times New Roman" w:cs="Times New Roman"/>
          <w:sz w:val="20"/>
          <w:szCs w:val="20"/>
        </w:rPr>
        <w:t>нию и раздаче блюд;</w:t>
      </w:r>
    </w:p>
    <w:p w:rsidR="00F26095" w:rsidRPr="00F26095" w:rsidRDefault="00F26095" w:rsidP="00F26095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 xml:space="preserve"> учет индивидуальных особенностей воспитанников ДОО (потребность в диетич</w:t>
      </w:r>
      <w:r w:rsidRPr="00F26095">
        <w:rPr>
          <w:rFonts w:ascii="Times New Roman" w:hAnsi="Times New Roman" w:cs="Times New Roman"/>
          <w:sz w:val="20"/>
          <w:szCs w:val="20"/>
        </w:rPr>
        <w:t>е</w:t>
      </w:r>
      <w:r w:rsidRPr="00F26095">
        <w:rPr>
          <w:rFonts w:ascii="Times New Roman" w:hAnsi="Times New Roman" w:cs="Times New Roman"/>
          <w:sz w:val="20"/>
          <w:szCs w:val="20"/>
        </w:rPr>
        <w:t>ском питании, пищевая аллергия и прочее);</w:t>
      </w:r>
    </w:p>
    <w:p w:rsidR="00F26095" w:rsidRPr="00F26095" w:rsidRDefault="00F26095" w:rsidP="00F26095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 xml:space="preserve"> пропаганда принципов здорово</w:t>
      </w:r>
      <w:r w:rsidRPr="00F26095">
        <w:rPr>
          <w:rFonts w:ascii="Times New Roman" w:hAnsi="Times New Roman" w:cs="Times New Roman"/>
          <w:sz w:val="20"/>
          <w:szCs w:val="20"/>
        </w:rPr>
        <w:softHyphen/>
        <w:t>го и полноценного питания.</w:t>
      </w:r>
    </w:p>
    <w:p w:rsidR="00F26095" w:rsidRPr="00F26095" w:rsidRDefault="00F26095" w:rsidP="00F260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26095" w:rsidRPr="00F26095" w:rsidRDefault="00F26095" w:rsidP="00F26095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F26095">
        <w:rPr>
          <w:rFonts w:ascii="Times New Roman" w:hAnsi="Times New Roman" w:cs="Times New Roman"/>
          <w:b/>
          <w:sz w:val="20"/>
          <w:szCs w:val="20"/>
        </w:rPr>
        <w:t>2. Организация питания в СП детском саду «Солнышко».</w:t>
      </w:r>
    </w:p>
    <w:p w:rsidR="00F26095" w:rsidRPr="00F26095" w:rsidRDefault="00F26095" w:rsidP="00F26095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F26095" w:rsidRPr="00F26095" w:rsidRDefault="00F26095" w:rsidP="00F26095">
      <w:pPr>
        <w:jc w:val="both"/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>2.1. Организация питания воспитанников возлагается на ДОО, осуществляющую образ</w:t>
      </w:r>
      <w:r w:rsidRPr="00F26095">
        <w:rPr>
          <w:rFonts w:ascii="Times New Roman" w:hAnsi="Times New Roman" w:cs="Times New Roman"/>
          <w:sz w:val="20"/>
          <w:szCs w:val="20"/>
        </w:rPr>
        <w:t>о</w:t>
      </w:r>
      <w:r w:rsidRPr="00F26095">
        <w:rPr>
          <w:rFonts w:ascii="Times New Roman" w:hAnsi="Times New Roman" w:cs="Times New Roman"/>
          <w:sz w:val="20"/>
          <w:szCs w:val="20"/>
        </w:rPr>
        <w:t>вательную деятельность.</w:t>
      </w:r>
    </w:p>
    <w:p w:rsidR="00F26095" w:rsidRPr="00F26095" w:rsidRDefault="00F26095" w:rsidP="00F26095">
      <w:pPr>
        <w:jc w:val="both"/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>2.2. Закупка и поставка продуктов питания в ДОО осуществляется за счет сре</w:t>
      </w:r>
      <w:proofErr w:type="gramStart"/>
      <w:r w:rsidRPr="00F26095">
        <w:rPr>
          <w:rFonts w:ascii="Times New Roman" w:hAnsi="Times New Roman" w:cs="Times New Roman"/>
          <w:sz w:val="20"/>
          <w:szCs w:val="20"/>
        </w:rPr>
        <w:t>дств пл</w:t>
      </w:r>
      <w:proofErr w:type="gramEnd"/>
      <w:r w:rsidRPr="00F26095">
        <w:rPr>
          <w:rFonts w:ascii="Times New Roman" w:hAnsi="Times New Roman" w:cs="Times New Roman"/>
          <w:sz w:val="20"/>
          <w:szCs w:val="20"/>
        </w:rPr>
        <w:t>аты родителей (зако</w:t>
      </w:r>
      <w:r w:rsidRPr="00F26095">
        <w:rPr>
          <w:rFonts w:ascii="Times New Roman" w:hAnsi="Times New Roman" w:cs="Times New Roman"/>
          <w:sz w:val="20"/>
          <w:szCs w:val="20"/>
        </w:rPr>
        <w:t>н</w:t>
      </w:r>
      <w:r w:rsidRPr="00F26095">
        <w:rPr>
          <w:rFonts w:ascii="Times New Roman" w:hAnsi="Times New Roman" w:cs="Times New Roman"/>
          <w:sz w:val="20"/>
          <w:szCs w:val="20"/>
        </w:rPr>
        <w:t>ных представителей) за присмотр и уход за воспитанниками в ДОО, а также за счет средств возмещения затрат, связанных с предоставлением льгот родителей (зако</w:t>
      </w:r>
      <w:r w:rsidRPr="00F26095">
        <w:rPr>
          <w:rFonts w:ascii="Times New Roman" w:hAnsi="Times New Roman" w:cs="Times New Roman"/>
          <w:sz w:val="20"/>
          <w:szCs w:val="20"/>
        </w:rPr>
        <w:t>н</w:t>
      </w:r>
      <w:r w:rsidRPr="00F26095">
        <w:rPr>
          <w:rFonts w:ascii="Times New Roman" w:hAnsi="Times New Roman" w:cs="Times New Roman"/>
          <w:sz w:val="20"/>
          <w:szCs w:val="20"/>
        </w:rPr>
        <w:t>ных представителей) по плате за присмотр и уход.</w:t>
      </w:r>
    </w:p>
    <w:p w:rsidR="00F26095" w:rsidRPr="00F26095" w:rsidRDefault="00F26095" w:rsidP="00F26095">
      <w:pPr>
        <w:jc w:val="both"/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lastRenderedPageBreak/>
        <w:t xml:space="preserve">2.3. </w:t>
      </w:r>
      <w:proofErr w:type="gramStart"/>
      <w:r w:rsidRPr="00F26095">
        <w:rPr>
          <w:rFonts w:ascii="Times New Roman" w:hAnsi="Times New Roman" w:cs="Times New Roman"/>
          <w:sz w:val="20"/>
          <w:szCs w:val="20"/>
        </w:rPr>
        <w:t>Объемы закупки и поставки продуктов питания в ДОО определяются в соо</w:t>
      </w:r>
      <w:r w:rsidRPr="00F26095">
        <w:rPr>
          <w:rFonts w:ascii="Times New Roman" w:hAnsi="Times New Roman" w:cs="Times New Roman"/>
          <w:sz w:val="20"/>
          <w:szCs w:val="20"/>
        </w:rPr>
        <w:t>т</w:t>
      </w:r>
      <w:r w:rsidRPr="00F26095">
        <w:rPr>
          <w:rFonts w:ascii="Times New Roman" w:hAnsi="Times New Roman" w:cs="Times New Roman"/>
          <w:sz w:val="20"/>
          <w:szCs w:val="20"/>
        </w:rPr>
        <w:t>ветствии с нормами питания, утвержденными СанПиН 2.4.1.3049-13,   примерным 10 дневном меню.</w:t>
      </w:r>
      <w:proofErr w:type="gramEnd"/>
    </w:p>
    <w:p w:rsidR="00F26095" w:rsidRPr="00F26095" w:rsidRDefault="00F26095" w:rsidP="00F26095">
      <w:pPr>
        <w:jc w:val="both"/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>2.4. Питание воспитанников в ДОО осуществляется согласно утвержденным но</w:t>
      </w:r>
      <w:r w:rsidRPr="00F26095">
        <w:rPr>
          <w:rFonts w:ascii="Times New Roman" w:hAnsi="Times New Roman" w:cs="Times New Roman"/>
          <w:sz w:val="20"/>
          <w:szCs w:val="20"/>
        </w:rPr>
        <w:t>р</w:t>
      </w:r>
      <w:r w:rsidRPr="00F26095">
        <w:rPr>
          <w:rFonts w:ascii="Times New Roman" w:hAnsi="Times New Roman" w:cs="Times New Roman"/>
          <w:sz w:val="20"/>
          <w:szCs w:val="20"/>
        </w:rPr>
        <w:t>мам для детей от 1 г. до 3-х лет, с 3-х до 7 лет. Для детей, находящихся в ДОО организуется чет</w:t>
      </w:r>
      <w:r w:rsidRPr="00F26095">
        <w:rPr>
          <w:rFonts w:ascii="Times New Roman" w:hAnsi="Times New Roman" w:cs="Times New Roman"/>
          <w:sz w:val="20"/>
          <w:szCs w:val="20"/>
        </w:rPr>
        <w:t>ы</w:t>
      </w:r>
      <w:r w:rsidRPr="00F26095">
        <w:rPr>
          <w:rFonts w:ascii="Times New Roman" w:hAnsi="Times New Roman" w:cs="Times New Roman"/>
          <w:sz w:val="20"/>
          <w:szCs w:val="20"/>
        </w:rPr>
        <w:t>рехразовое питание (завтрак, второй завтрак, обед,  пол</w:t>
      </w:r>
      <w:r w:rsidRPr="00F26095">
        <w:rPr>
          <w:rFonts w:ascii="Times New Roman" w:hAnsi="Times New Roman" w:cs="Times New Roman"/>
          <w:sz w:val="20"/>
          <w:szCs w:val="20"/>
        </w:rPr>
        <w:t>д</w:t>
      </w:r>
      <w:r w:rsidRPr="00F26095">
        <w:rPr>
          <w:rFonts w:ascii="Times New Roman" w:hAnsi="Times New Roman" w:cs="Times New Roman"/>
          <w:sz w:val="20"/>
          <w:szCs w:val="20"/>
        </w:rPr>
        <w:t xml:space="preserve">ник). </w:t>
      </w:r>
    </w:p>
    <w:p w:rsidR="00F26095" w:rsidRPr="00F26095" w:rsidRDefault="00F26095" w:rsidP="00F2609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t>2.5. В ДОО в соответствии с установленными санитарными треб</w:t>
      </w:r>
      <w:r w:rsidRPr="00F26095">
        <w:rPr>
          <w:rFonts w:ascii="Times New Roman" w:eastAsia="Calibri" w:hAnsi="Times New Roman" w:cs="Times New Roman"/>
          <w:sz w:val="20"/>
          <w:szCs w:val="20"/>
        </w:rPr>
        <w:t>о</w:t>
      </w:r>
      <w:r w:rsidRPr="00F26095">
        <w:rPr>
          <w:rFonts w:ascii="Times New Roman" w:eastAsia="Calibri" w:hAnsi="Times New Roman" w:cs="Times New Roman"/>
          <w:sz w:val="20"/>
          <w:szCs w:val="20"/>
        </w:rPr>
        <w:t>ваниями должны быть следующие условия для организации питания воспитанников:</w:t>
      </w:r>
    </w:p>
    <w:p w:rsidR="00F26095" w:rsidRPr="00F26095" w:rsidRDefault="00F26095" w:rsidP="00F26095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t>2.5.1. Производственные помещения для хранения, приготовления пищи, оснащенные необходимым оборудованием (холодильным, технологическим, весоизмерительным) и и</w:t>
      </w:r>
      <w:r w:rsidRPr="00F26095">
        <w:rPr>
          <w:rFonts w:ascii="Times New Roman" w:eastAsia="Calibri" w:hAnsi="Times New Roman" w:cs="Times New Roman"/>
          <w:sz w:val="20"/>
          <w:szCs w:val="20"/>
        </w:rPr>
        <w:t>н</w:t>
      </w:r>
      <w:r w:rsidRPr="00F26095">
        <w:rPr>
          <w:rFonts w:ascii="Times New Roman" w:eastAsia="Calibri" w:hAnsi="Times New Roman" w:cs="Times New Roman"/>
          <w:sz w:val="20"/>
          <w:szCs w:val="20"/>
        </w:rPr>
        <w:t>вентарем.</w:t>
      </w:r>
    </w:p>
    <w:p w:rsidR="00F26095" w:rsidRPr="00F26095" w:rsidRDefault="00F26095" w:rsidP="00F26095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t>2.5.2. Помещения (места) для приема пищи, оснащенные мебелью, необходимым кол</w:t>
      </w:r>
      <w:r w:rsidRPr="00F26095">
        <w:rPr>
          <w:rFonts w:ascii="Times New Roman" w:eastAsia="Calibri" w:hAnsi="Times New Roman" w:cs="Times New Roman"/>
          <w:sz w:val="20"/>
          <w:szCs w:val="20"/>
        </w:rPr>
        <w:t>и</w:t>
      </w:r>
      <w:r w:rsidRPr="00F26095">
        <w:rPr>
          <w:rFonts w:ascii="Times New Roman" w:eastAsia="Calibri" w:hAnsi="Times New Roman" w:cs="Times New Roman"/>
          <w:sz w:val="20"/>
          <w:szCs w:val="20"/>
        </w:rPr>
        <w:t>чеством столовой посуды.</w:t>
      </w:r>
    </w:p>
    <w:p w:rsidR="00F26095" w:rsidRPr="00F26095" w:rsidRDefault="00F26095" w:rsidP="00F26095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t>2.5.3. Квалифицированный штатный персонал, владеющий технологией пригото</w:t>
      </w:r>
      <w:r w:rsidRPr="00F26095">
        <w:rPr>
          <w:rFonts w:ascii="Times New Roman" w:eastAsia="Calibri" w:hAnsi="Times New Roman" w:cs="Times New Roman"/>
          <w:sz w:val="20"/>
          <w:szCs w:val="20"/>
        </w:rPr>
        <w:t>в</w:t>
      </w:r>
      <w:r w:rsidRPr="00F26095">
        <w:rPr>
          <w:rFonts w:ascii="Times New Roman" w:eastAsia="Calibri" w:hAnsi="Times New Roman" w:cs="Times New Roman"/>
          <w:sz w:val="20"/>
          <w:szCs w:val="20"/>
        </w:rPr>
        <w:t>ления диетического питания.</w:t>
      </w:r>
    </w:p>
    <w:p w:rsidR="00F26095" w:rsidRPr="00F26095" w:rsidRDefault="00F26095" w:rsidP="00F26095">
      <w:pPr>
        <w:tabs>
          <w:tab w:val="left" w:pos="567"/>
        </w:tabs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t>2.5.4. Разработанный и утвержденный порядок организации питания воспитанников (график закладки основных продуктов питания в котёл (приложение 1), график выдачи готовых блюд (приложение 2), режим мытья посуды и кухонного инвентаря (прилож</w:t>
      </w:r>
      <w:r w:rsidRPr="00F26095">
        <w:rPr>
          <w:rFonts w:ascii="Times New Roman" w:eastAsia="Calibri" w:hAnsi="Times New Roman" w:cs="Times New Roman"/>
          <w:sz w:val="20"/>
          <w:szCs w:val="20"/>
        </w:rPr>
        <w:t>е</w:t>
      </w:r>
      <w:r w:rsidRPr="00F26095">
        <w:rPr>
          <w:rFonts w:ascii="Times New Roman" w:eastAsia="Calibri" w:hAnsi="Times New Roman" w:cs="Times New Roman"/>
          <w:sz w:val="20"/>
          <w:szCs w:val="20"/>
        </w:rPr>
        <w:t xml:space="preserve">ние 3)). </w:t>
      </w:r>
    </w:p>
    <w:p w:rsidR="00F26095" w:rsidRPr="00F26095" w:rsidRDefault="00F26095" w:rsidP="00F26095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t xml:space="preserve"> 2.5.5. Директор ГБОУ назначает ответственных лиц </w:t>
      </w:r>
      <w:proofErr w:type="gramStart"/>
      <w:r w:rsidRPr="00F26095">
        <w:rPr>
          <w:rFonts w:ascii="Times New Roman" w:eastAsia="Calibri" w:hAnsi="Times New Roman" w:cs="Times New Roman"/>
          <w:sz w:val="20"/>
          <w:szCs w:val="20"/>
        </w:rPr>
        <w:t>за</w:t>
      </w:r>
      <w:proofErr w:type="gramEnd"/>
      <w:r w:rsidRPr="00F26095">
        <w:rPr>
          <w:rFonts w:ascii="Times New Roman" w:eastAsia="Calibri" w:hAnsi="Times New Roman" w:cs="Times New Roman"/>
          <w:sz w:val="20"/>
          <w:szCs w:val="20"/>
        </w:rPr>
        <w:t>:</w:t>
      </w:r>
    </w:p>
    <w:p w:rsidR="00F26095" w:rsidRPr="00F26095" w:rsidRDefault="00F26095" w:rsidP="00F2609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t xml:space="preserve"> планирование закупок продуктов питания в соответствии с нормами и меню – на бухга</w:t>
      </w:r>
      <w:r w:rsidRPr="00F26095">
        <w:rPr>
          <w:rFonts w:ascii="Times New Roman" w:eastAsia="Calibri" w:hAnsi="Times New Roman" w:cs="Times New Roman"/>
          <w:sz w:val="20"/>
          <w:szCs w:val="20"/>
        </w:rPr>
        <w:t>л</w:t>
      </w:r>
      <w:r w:rsidRPr="00F26095">
        <w:rPr>
          <w:rFonts w:ascii="Times New Roman" w:eastAsia="Calibri" w:hAnsi="Times New Roman" w:cs="Times New Roman"/>
          <w:sz w:val="20"/>
          <w:szCs w:val="20"/>
        </w:rPr>
        <w:t>тера;</w:t>
      </w:r>
    </w:p>
    <w:p w:rsidR="00F26095" w:rsidRPr="00F26095" w:rsidRDefault="00F26095" w:rsidP="00F2609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t>бухгалтеру вменить в обязанности:</w:t>
      </w:r>
    </w:p>
    <w:p w:rsidR="00F26095" w:rsidRPr="00F26095" w:rsidRDefault="00F26095" w:rsidP="00F26095">
      <w:pPr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t>- своевременное составление первичных заявок и направление их в соответствующие и</w:t>
      </w:r>
      <w:r w:rsidRPr="00F26095">
        <w:rPr>
          <w:rFonts w:ascii="Times New Roman" w:eastAsia="Calibri" w:hAnsi="Times New Roman" w:cs="Times New Roman"/>
          <w:sz w:val="20"/>
          <w:szCs w:val="20"/>
        </w:rPr>
        <w:t>н</w:t>
      </w:r>
      <w:r w:rsidRPr="00F26095">
        <w:rPr>
          <w:rFonts w:ascii="Times New Roman" w:eastAsia="Calibri" w:hAnsi="Times New Roman" w:cs="Times New Roman"/>
          <w:sz w:val="20"/>
          <w:szCs w:val="20"/>
        </w:rPr>
        <w:t>станции для проведения совместных торгов;</w:t>
      </w:r>
    </w:p>
    <w:p w:rsidR="00F26095" w:rsidRPr="00F26095" w:rsidRDefault="00F26095" w:rsidP="00F26095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t>- своевременное составление документации (мониторинга, обоснования и др.) при закупках у единственного поставщика продуктов питания, способом запроса котировок, ау</w:t>
      </w:r>
      <w:r w:rsidRPr="00F26095">
        <w:rPr>
          <w:rFonts w:ascii="Times New Roman" w:eastAsia="Calibri" w:hAnsi="Times New Roman" w:cs="Times New Roman"/>
          <w:sz w:val="20"/>
          <w:szCs w:val="20"/>
        </w:rPr>
        <w:t>к</w:t>
      </w:r>
      <w:r w:rsidRPr="00F26095">
        <w:rPr>
          <w:rFonts w:ascii="Times New Roman" w:eastAsia="Calibri" w:hAnsi="Times New Roman" w:cs="Times New Roman"/>
          <w:sz w:val="20"/>
          <w:szCs w:val="20"/>
        </w:rPr>
        <w:t>ционов, конкурсов;</w:t>
      </w:r>
    </w:p>
    <w:p w:rsidR="00F26095" w:rsidRPr="00F26095" w:rsidRDefault="00F26095" w:rsidP="00F26095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t>- исполнение заключенных гражданско-правовых договоров (контрактов);</w:t>
      </w:r>
    </w:p>
    <w:p w:rsidR="00F26095" w:rsidRPr="00F26095" w:rsidRDefault="00F26095" w:rsidP="00F2609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F26095">
        <w:rPr>
          <w:rFonts w:ascii="Times New Roman" w:eastAsia="Calibri" w:hAnsi="Times New Roman" w:cs="Times New Roman"/>
          <w:sz w:val="20"/>
          <w:szCs w:val="20"/>
        </w:rPr>
        <w:t>на кладовщика – приемку продуктов питания, включая внутреннюю экспертизу т</w:t>
      </w:r>
      <w:r w:rsidRPr="00F26095">
        <w:rPr>
          <w:rFonts w:ascii="Times New Roman" w:eastAsia="Calibri" w:hAnsi="Times New Roman" w:cs="Times New Roman"/>
          <w:sz w:val="20"/>
          <w:szCs w:val="20"/>
        </w:rPr>
        <w:t>о</w:t>
      </w:r>
      <w:r w:rsidRPr="00F26095">
        <w:rPr>
          <w:rFonts w:ascii="Times New Roman" w:eastAsia="Calibri" w:hAnsi="Times New Roman" w:cs="Times New Roman"/>
          <w:sz w:val="20"/>
          <w:szCs w:val="20"/>
        </w:rPr>
        <w:t>вара в соответствии со ст.41,58,94 ФЗ-44, СанПиН 2.4.1.3049-13 (органолептич</w:t>
      </w:r>
      <w:r w:rsidRPr="00F26095">
        <w:rPr>
          <w:rFonts w:ascii="Times New Roman" w:eastAsia="Calibri" w:hAnsi="Times New Roman" w:cs="Times New Roman"/>
          <w:sz w:val="20"/>
          <w:szCs w:val="20"/>
        </w:rPr>
        <w:t>е</w:t>
      </w:r>
      <w:r w:rsidRPr="00F26095">
        <w:rPr>
          <w:rFonts w:ascii="Times New Roman" w:eastAsia="Calibri" w:hAnsi="Times New Roman" w:cs="Times New Roman"/>
          <w:sz w:val="20"/>
          <w:szCs w:val="20"/>
        </w:rPr>
        <w:t>скую оценку (внешний вид, цвет, консистенция, запах и  вкус), контроль целостн</w:t>
      </w:r>
      <w:r w:rsidRPr="00F26095">
        <w:rPr>
          <w:rFonts w:ascii="Times New Roman" w:eastAsia="Calibri" w:hAnsi="Times New Roman" w:cs="Times New Roman"/>
          <w:sz w:val="20"/>
          <w:szCs w:val="20"/>
        </w:rPr>
        <w:t>о</w:t>
      </w:r>
      <w:r w:rsidRPr="00F26095">
        <w:rPr>
          <w:rFonts w:ascii="Times New Roman" w:eastAsia="Calibri" w:hAnsi="Times New Roman" w:cs="Times New Roman"/>
          <w:sz w:val="20"/>
          <w:szCs w:val="20"/>
        </w:rPr>
        <w:t>сти упаковки, контроль сопроводительных документов, подтверждающих их кач</w:t>
      </w:r>
      <w:r w:rsidRPr="00F26095">
        <w:rPr>
          <w:rFonts w:ascii="Times New Roman" w:eastAsia="Calibri" w:hAnsi="Times New Roman" w:cs="Times New Roman"/>
          <w:sz w:val="20"/>
          <w:szCs w:val="20"/>
        </w:rPr>
        <w:t>е</w:t>
      </w:r>
      <w:r w:rsidRPr="00F26095">
        <w:rPr>
          <w:rFonts w:ascii="Times New Roman" w:eastAsia="Calibri" w:hAnsi="Times New Roman" w:cs="Times New Roman"/>
          <w:sz w:val="20"/>
          <w:szCs w:val="20"/>
        </w:rPr>
        <w:t>ство и безопасность; контроль соблюдения всех санитарных требований к тран</w:t>
      </w:r>
      <w:r w:rsidRPr="00F26095">
        <w:rPr>
          <w:rFonts w:ascii="Times New Roman" w:eastAsia="Calibri" w:hAnsi="Times New Roman" w:cs="Times New Roman"/>
          <w:sz w:val="20"/>
          <w:szCs w:val="20"/>
        </w:rPr>
        <w:t>с</w:t>
      </w:r>
      <w:r w:rsidRPr="00F26095">
        <w:rPr>
          <w:rFonts w:ascii="Times New Roman" w:eastAsia="Calibri" w:hAnsi="Times New Roman" w:cs="Times New Roman"/>
          <w:sz w:val="20"/>
          <w:szCs w:val="20"/>
        </w:rPr>
        <w:t>портировке и хранению продуктов питания), её бракераж, ведение необходимой документ</w:t>
      </w:r>
      <w:r w:rsidRPr="00F26095">
        <w:rPr>
          <w:rFonts w:ascii="Times New Roman" w:eastAsia="Calibri" w:hAnsi="Times New Roman" w:cs="Times New Roman"/>
          <w:sz w:val="20"/>
          <w:szCs w:val="20"/>
        </w:rPr>
        <w:t>а</w:t>
      </w:r>
      <w:r w:rsidRPr="00F26095">
        <w:rPr>
          <w:rFonts w:ascii="Times New Roman" w:eastAsia="Calibri" w:hAnsi="Times New Roman" w:cs="Times New Roman"/>
          <w:sz w:val="20"/>
          <w:szCs w:val="20"/>
        </w:rPr>
        <w:t>ции;</w:t>
      </w:r>
      <w:proofErr w:type="gramEnd"/>
    </w:p>
    <w:p w:rsidR="00F26095" w:rsidRPr="00F26095" w:rsidRDefault="00F26095" w:rsidP="00F2609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t>организацию питания на старшую медицинскую сестру;</w:t>
      </w:r>
    </w:p>
    <w:p w:rsidR="00F26095" w:rsidRPr="00F26095" w:rsidRDefault="00F26095" w:rsidP="00F2609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t>старшей медсестре вменить в обязанности:</w:t>
      </w:r>
    </w:p>
    <w:p w:rsidR="00F26095" w:rsidRPr="00F26095" w:rsidRDefault="00F26095" w:rsidP="00F26095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noBreakHyphen/>
        <w:t xml:space="preserve"> контроль соблюдения правил личной гигиены воспитанниками и персоналом ДОО;</w:t>
      </w:r>
    </w:p>
    <w:p w:rsidR="00F26095" w:rsidRPr="00F26095" w:rsidRDefault="00F26095" w:rsidP="00F26095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noBreakHyphen/>
        <w:t xml:space="preserve"> контроль санитарного состояния пищеблока и мест приема пищи;</w:t>
      </w:r>
    </w:p>
    <w:p w:rsidR="00F26095" w:rsidRPr="00F26095" w:rsidRDefault="00F26095" w:rsidP="00F26095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noBreakHyphen/>
        <w:t xml:space="preserve"> контроль правильности отбора и хранения суточных проб;</w:t>
      </w:r>
    </w:p>
    <w:p w:rsidR="00F26095" w:rsidRPr="00F26095" w:rsidRDefault="00F26095" w:rsidP="00F26095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noBreakHyphen/>
        <w:t xml:space="preserve"> контроль порядка организации питания воспитанников и ведения документации в соответствии с </w:t>
      </w:r>
      <w:proofErr w:type="spellStart"/>
      <w:r w:rsidRPr="00F26095">
        <w:rPr>
          <w:rFonts w:ascii="Times New Roman" w:eastAsia="Calibri" w:hAnsi="Times New Roman" w:cs="Times New Roman"/>
          <w:sz w:val="20"/>
          <w:szCs w:val="20"/>
        </w:rPr>
        <w:t>пп</w:t>
      </w:r>
      <w:proofErr w:type="spellEnd"/>
      <w:r w:rsidRPr="00F26095">
        <w:rPr>
          <w:rFonts w:ascii="Times New Roman" w:eastAsia="Calibri" w:hAnsi="Times New Roman" w:cs="Times New Roman"/>
          <w:sz w:val="20"/>
          <w:szCs w:val="20"/>
        </w:rPr>
        <w:t>. 2.5.4, 2.10. настоящего Положения;</w:t>
      </w:r>
    </w:p>
    <w:p w:rsidR="00F26095" w:rsidRPr="00F26095" w:rsidRDefault="00F26095" w:rsidP="00F26095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noBreakHyphen/>
        <w:t xml:space="preserve"> расчет и оценка использованного на одного ребенка суточного набора пищевых продуктов, подсчетом энергетической ценности полученного рациона питания и содержания в нем основных пищевых веществ (ежемеся</w:t>
      </w:r>
      <w:r w:rsidRPr="00F26095">
        <w:rPr>
          <w:rFonts w:ascii="Times New Roman" w:eastAsia="Calibri" w:hAnsi="Times New Roman" w:cs="Times New Roman"/>
          <w:sz w:val="20"/>
          <w:szCs w:val="20"/>
        </w:rPr>
        <w:t>ч</w:t>
      </w:r>
      <w:r w:rsidRPr="00F26095">
        <w:rPr>
          <w:rFonts w:ascii="Times New Roman" w:eastAsia="Calibri" w:hAnsi="Times New Roman" w:cs="Times New Roman"/>
          <w:sz w:val="20"/>
          <w:szCs w:val="20"/>
        </w:rPr>
        <w:t>но).</w:t>
      </w:r>
    </w:p>
    <w:p w:rsidR="00F26095" w:rsidRPr="00F26095" w:rsidRDefault="00F26095" w:rsidP="00F2609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t xml:space="preserve"> воспитателям вменить в обязанности ежедневное ведение учета питающихся с занесением данных в табель учета посещаемости воспитанников (по форме 0504202, утве</w:t>
      </w:r>
      <w:r w:rsidRPr="00F26095">
        <w:rPr>
          <w:rFonts w:ascii="Times New Roman" w:eastAsia="Calibri" w:hAnsi="Times New Roman" w:cs="Times New Roman"/>
          <w:sz w:val="20"/>
          <w:szCs w:val="20"/>
        </w:rPr>
        <w:t>р</w:t>
      </w:r>
      <w:r w:rsidRPr="00F26095">
        <w:rPr>
          <w:rFonts w:ascii="Times New Roman" w:eastAsia="Calibri" w:hAnsi="Times New Roman" w:cs="Times New Roman"/>
          <w:sz w:val="20"/>
          <w:szCs w:val="20"/>
        </w:rPr>
        <w:t>жденной приказом Минфина РФ от 30.03.2015 № 52-н приложение №5)</w:t>
      </w:r>
    </w:p>
    <w:p w:rsidR="00F26095" w:rsidRPr="00F26095" w:rsidRDefault="00F26095" w:rsidP="00F26095">
      <w:pPr>
        <w:spacing w:line="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lastRenderedPageBreak/>
        <w:t>2.6. Организация питания в ДОО должна предусматривать сбалансированность и макс</w:t>
      </w:r>
      <w:r w:rsidRPr="00F26095">
        <w:rPr>
          <w:rFonts w:ascii="Times New Roman" w:eastAsia="Calibri" w:hAnsi="Times New Roman" w:cs="Times New Roman"/>
          <w:sz w:val="20"/>
          <w:szCs w:val="20"/>
        </w:rPr>
        <w:t>и</w:t>
      </w:r>
      <w:r w:rsidRPr="00F26095">
        <w:rPr>
          <w:rFonts w:ascii="Times New Roman" w:eastAsia="Calibri" w:hAnsi="Times New Roman" w:cs="Times New Roman"/>
          <w:sz w:val="20"/>
          <w:szCs w:val="20"/>
        </w:rPr>
        <w:t>мальное разнообразие рациона питания воспитанников, удовлетворяющего физиологич</w:t>
      </w:r>
      <w:r w:rsidRPr="00F26095">
        <w:rPr>
          <w:rFonts w:ascii="Times New Roman" w:eastAsia="Calibri" w:hAnsi="Times New Roman" w:cs="Times New Roman"/>
          <w:sz w:val="20"/>
          <w:szCs w:val="20"/>
        </w:rPr>
        <w:t>е</w:t>
      </w:r>
      <w:r w:rsidRPr="00F26095">
        <w:rPr>
          <w:rFonts w:ascii="Times New Roman" w:eastAsia="Calibri" w:hAnsi="Times New Roman" w:cs="Times New Roman"/>
          <w:sz w:val="20"/>
          <w:szCs w:val="20"/>
        </w:rPr>
        <w:t>ские потребности детского организма в основных пищевых веществах и энергии, адеква</w:t>
      </w:r>
      <w:r w:rsidRPr="00F26095">
        <w:rPr>
          <w:rFonts w:ascii="Times New Roman" w:eastAsia="Calibri" w:hAnsi="Times New Roman" w:cs="Times New Roman"/>
          <w:sz w:val="20"/>
          <w:szCs w:val="20"/>
        </w:rPr>
        <w:t>т</w:t>
      </w:r>
      <w:r w:rsidRPr="00F26095">
        <w:rPr>
          <w:rFonts w:ascii="Times New Roman" w:eastAsia="Calibri" w:hAnsi="Times New Roman" w:cs="Times New Roman"/>
          <w:sz w:val="20"/>
          <w:szCs w:val="20"/>
        </w:rPr>
        <w:t>ную технологическую и кулинарную обработку продуктов и блюд, обеспечивающую их высокие вкусовые качества и сохранность исходной пищевой ценн</w:t>
      </w:r>
      <w:r w:rsidRPr="00F26095">
        <w:rPr>
          <w:rFonts w:ascii="Times New Roman" w:eastAsia="Calibri" w:hAnsi="Times New Roman" w:cs="Times New Roman"/>
          <w:sz w:val="20"/>
          <w:szCs w:val="20"/>
        </w:rPr>
        <w:t>о</w:t>
      </w:r>
      <w:r w:rsidRPr="00F26095">
        <w:rPr>
          <w:rFonts w:ascii="Times New Roman" w:eastAsia="Calibri" w:hAnsi="Times New Roman" w:cs="Times New Roman"/>
          <w:sz w:val="20"/>
          <w:szCs w:val="20"/>
        </w:rPr>
        <w:t xml:space="preserve">сти. </w:t>
      </w:r>
    </w:p>
    <w:p w:rsidR="00F26095" w:rsidRPr="00F26095" w:rsidRDefault="00F26095" w:rsidP="00F2609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t>2.7. Примерное меню, составленное с учетом рекомендуемых суточных норм пит</w:t>
      </w:r>
      <w:r w:rsidRPr="00F26095">
        <w:rPr>
          <w:rFonts w:ascii="Times New Roman" w:eastAsia="Calibri" w:hAnsi="Times New Roman" w:cs="Times New Roman"/>
          <w:sz w:val="20"/>
          <w:szCs w:val="20"/>
        </w:rPr>
        <w:t>а</w:t>
      </w:r>
      <w:r w:rsidRPr="00F26095">
        <w:rPr>
          <w:rFonts w:ascii="Times New Roman" w:eastAsia="Calibri" w:hAnsi="Times New Roman" w:cs="Times New Roman"/>
          <w:sz w:val="20"/>
          <w:szCs w:val="20"/>
        </w:rPr>
        <w:t>ния в ДОО для двух возрастных групп детей (от 1 года до 3-х лет и от 3-х до 7 лет), включа</w:t>
      </w:r>
      <w:r w:rsidRPr="00F26095">
        <w:rPr>
          <w:rFonts w:ascii="Times New Roman" w:eastAsia="Calibri" w:hAnsi="Times New Roman" w:cs="Times New Roman"/>
          <w:sz w:val="20"/>
          <w:szCs w:val="20"/>
        </w:rPr>
        <w:t>ю</w:t>
      </w:r>
      <w:r w:rsidRPr="00F26095">
        <w:rPr>
          <w:rFonts w:ascii="Times New Roman" w:eastAsia="Calibri" w:hAnsi="Times New Roman" w:cs="Times New Roman"/>
          <w:sz w:val="20"/>
          <w:szCs w:val="20"/>
        </w:rPr>
        <w:t>щее примерное меню установленной формы (согласно приложению № 12 СанПиН 2.4.1.3049-13), технологические карты на каждое блюдо, утверждается р</w:t>
      </w:r>
      <w:r w:rsidRPr="00F26095">
        <w:rPr>
          <w:rFonts w:ascii="Times New Roman" w:eastAsia="Calibri" w:hAnsi="Times New Roman" w:cs="Times New Roman"/>
          <w:sz w:val="20"/>
          <w:szCs w:val="20"/>
        </w:rPr>
        <w:t>у</w:t>
      </w:r>
      <w:r w:rsidRPr="00F26095">
        <w:rPr>
          <w:rFonts w:ascii="Times New Roman" w:eastAsia="Calibri" w:hAnsi="Times New Roman" w:cs="Times New Roman"/>
          <w:sz w:val="20"/>
          <w:szCs w:val="20"/>
        </w:rPr>
        <w:t>ководителем СП.</w:t>
      </w:r>
    </w:p>
    <w:p w:rsidR="00F26095" w:rsidRPr="00F26095" w:rsidRDefault="00F26095" w:rsidP="00F2609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t>2.8. На основании утвержденного Примерного перспективного меню в ДОО еж</w:t>
      </w:r>
      <w:r w:rsidRPr="00F26095">
        <w:rPr>
          <w:rFonts w:ascii="Times New Roman" w:eastAsia="Calibri" w:hAnsi="Times New Roman" w:cs="Times New Roman"/>
          <w:sz w:val="20"/>
          <w:szCs w:val="20"/>
        </w:rPr>
        <w:t>е</w:t>
      </w:r>
      <w:r w:rsidRPr="00F26095">
        <w:rPr>
          <w:rFonts w:ascii="Times New Roman" w:eastAsia="Calibri" w:hAnsi="Times New Roman" w:cs="Times New Roman"/>
          <w:sz w:val="20"/>
          <w:szCs w:val="20"/>
        </w:rPr>
        <w:t>дневно составляется меню-требование установленного образца (по форме 0504202, утвержденной приказом Минфина РФ от 30.03.2015 № 52-н приложение №5) с указанием выхода блюд для воспитанников каждой возрастной гру</w:t>
      </w:r>
      <w:r w:rsidRPr="00F26095">
        <w:rPr>
          <w:rFonts w:ascii="Times New Roman" w:eastAsia="Calibri" w:hAnsi="Times New Roman" w:cs="Times New Roman"/>
          <w:sz w:val="20"/>
          <w:szCs w:val="20"/>
        </w:rPr>
        <w:t>п</w:t>
      </w:r>
      <w:r w:rsidRPr="00F26095">
        <w:rPr>
          <w:rFonts w:ascii="Times New Roman" w:eastAsia="Calibri" w:hAnsi="Times New Roman" w:cs="Times New Roman"/>
          <w:sz w:val="20"/>
          <w:szCs w:val="20"/>
        </w:rPr>
        <w:t>пы.</w:t>
      </w:r>
    </w:p>
    <w:p w:rsidR="00F26095" w:rsidRPr="00F26095" w:rsidRDefault="00F26095" w:rsidP="00F2609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t>2.9. На каждое блюдо должна быть заведена технологическая карта (по форме в соотве</w:t>
      </w:r>
      <w:r w:rsidRPr="00F26095">
        <w:rPr>
          <w:rFonts w:ascii="Times New Roman" w:eastAsia="Calibri" w:hAnsi="Times New Roman" w:cs="Times New Roman"/>
          <w:sz w:val="20"/>
          <w:szCs w:val="20"/>
        </w:rPr>
        <w:t>т</w:t>
      </w:r>
      <w:r w:rsidRPr="00F26095">
        <w:rPr>
          <w:rFonts w:ascii="Times New Roman" w:eastAsia="Calibri" w:hAnsi="Times New Roman" w:cs="Times New Roman"/>
          <w:sz w:val="20"/>
          <w:szCs w:val="20"/>
        </w:rPr>
        <w:t>ствии с приложением 7 СанПиН 2.4.1.3049-13) с указанием ссылки на рецептуры испол</w:t>
      </w:r>
      <w:r w:rsidRPr="00F26095">
        <w:rPr>
          <w:rFonts w:ascii="Times New Roman" w:eastAsia="Calibri" w:hAnsi="Times New Roman" w:cs="Times New Roman"/>
          <w:sz w:val="20"/>
          <w:szCs w:val="20"/>
        </w:rPr>
        <w:t>ь</w:t>
      </w:r>
      <w:r w:rsidRPr="00F26095">
        <w:rPr>
          <w:rFonts w:ascii="Times New Roman" w:eastAsia="Calibri" w:hAnsi="Times New Roman" w:cs="Times New Roman"/>
          <w:sz w:val="20"/>
          <w:szCs w:val="20"/>
        </w:rPr>
        <w:t>зуемых блюд и кулинарных изделий в соответствии со сборниками технических нормат</w:t>
      </w:r>
      <w:r w:rsidRPr="00F26095">
        <w:rPr>
          <w:rFonts w:ascii="Times New Roman" w:eastAsia="Calibri" w:hAnsi="Times New Roman" w:cs="Times New Roman"/>
          <w:sz w:val="20"/>
          <w:szCs w:val="20"/>
        </w:rPr>
        <w:t>и</w:t>
      </w:r>
      <w:r w:rsidRPr="00F26095">
        <w:rPr>
          <w:rFonts w:ascii="Times New Roman" w:eastAsia="Calibri" w:hAnsi="Times New Roman" w:cs="Times New Roman"/>
          <w:sz w:val="20"/>
          <w:szCs w:val="20"/>
        </w:rPr>
        <w:t>вов.</w:t>
      </w:r>
    </w:p>
    <w:p w:rsidR="00F26095" w:rsidRPr="00F26095" w:rsidRDefault="00F26095" w:rsidP="00F2609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t>2.10. Для правильной организации питания воспитанников в ДОО должны быть следу</w:t>
      </w:r>
      <w:r w:rsidRPr="00F26095">
        <w:rPr>
          <w:rFonts w:ascii="Times New Roman" w:eastAsia="Calibri" w:hAnsi="Times New Roman" w:cs="Times New Roman"/>
          <w:sz w:val="20"/>
          <w:szCs w:val="20"/>
        </w:rPr>
        <w:t>ю</w:t>
      </w:r>
      <w:r w:rsidRPr="00F26095">
        <w:rPr>
          <w:rFonts w:ascii="Times New Roman" w:eastAsia="Calibri" w:hAnsi="Times New Roman" w:cs="Times New Roman"/>
          <w:sz w:val="20"/>
          <w:szCs w:val="20"/>
        </w:rPr>
        <w:t>щие локальные акты и документация:</w:t>
      </w:r>
    </w:p>
    <w:p w:rsidR="00F26095" w:rsidRPr="00F26095" w:rsidRDefault="00F26095" w:rsidP="00F26095">
      <w:pPr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noBreakHyphen/>
        <w:t xml:space="preserve"> приказ и положение об организации питания;</w:t>
      </w:r>
    </w:p>
    <w:p w:rsidR="00F26095" w:rsidRPr="00F26095" w:rsidRDefault="00F26095" w:rsidP="00F26095">
      <w:pPr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t>- Положение о бракеражной комиссии;</w:t>
      </w:r>
    </w:p>
    <w:p w:rsidR="00F26095" w:rsidRPr="00F26095" w:rsidRDefault="00F26095" w:rsidP="00F26095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t>- сопроводительные документы на поступающие продукты, подтверждающие их безопасность и качество (товарно-транспортные накладные, удостоверения качества, сертифик</w:t>
      </w:r>
      <w:r w:rsidRPr="00F26095">
        <w:rPr>
          <w:rFonts w:ascii="Times New Roman" w:eastAsia="Calibri" w:hAnsi="Times New Roman" w:cs="Times New Roman"/>
          <w:sz w:val="20"/>
          <w:szCs w:val="20"/>
        </w:rPr>
        <w:t>а</w:t>
      </w:r>
      <w:r w:rsidRPr="00F26095">
        <w:rPr>
          <w:rFonts w:ascii="Times New Roman" w:eastAsia="Calibri" w:hAnsi="Times New Roman" w:cs="Times New Roman"/>
          <w:sz w:val="20"/>
          <w:szCs w:val="20"/>
        </w:rPr>
        <w:t xml:space="preserve">ты и др.); </w:t>
      </w:r>
    </w:p>
    <w:p w:rsidR="00F26095" w:rsidRPr="00F26095" w:rsidRDefault="00F26095" w:rsidP="00F26095">
      <w:pPr>
        <w:autoSpaceDE w:val="0"/>
        <w:autoSpaceDN w:val="0"/>
        <w:adjustRightInd w:val="0"/>
        <w:ind w:left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noBreakHyphen/>
        <w:t xml:space="preserve"> договоры (контракты) на поставку продуктов питания (сайт ГБОУ);</w:t>
      </w:r>
    </w:p>
    <w:p w:rsidR="00F26095" w:rsidRPr="00F26095" w:rsidRDefault="00F26095" w:rsidP="00F26095">
      <w:pPr>
        <w:ind w:left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noBreakHyphen/>
        <w:t xml:space="preserve"> примерное десятидневное меню для воспитанников возрастных групп (от 1 года до 3-х лет и   от 3-х до 7 лет), </w:t>
      </w:r>
    </w:p>
    <w:p w:rsidR="00F26095" w:rsidRPr="00F26095" w:rsidRDefault="00F26095" w:rsidP="00F26095">
      <w:pPr>
        <w:ind w:left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t>- технологические карты кулинарных изделий (блюд), ведомости выполнения норм продуктового набора, норм потребления пищевых веществ, энергетической ценности дневного раци</w:t>
      </w:r>
      <w:r w:rsidRPr="00F26095">
        <w:rPr>
          <w:rFonts w:ascii="Times New Roman" w:eastAsia="Calibri" w:hAnsi="Times New Roman" w:cs="Times New Roman"/>
          <w:sz w:val="20"/>
          <w:szCs w:val="20"/>
        </w:rPr>
        <w:t>о</w:t>
      </w:r>
      <w:r w:rsidRPr="00F26095">
        <w:rPr>
          <w:rFonts w:ascii="Times New Roman" w:eastAsia="Calibri" w:hAnsi="Times New Roman" w:cs="Times New Roman"/>
          <w:sz w:val="20"/>
          <w:szCs w:val="20"/>
        </w:rPr>
        <w:t>на;</w:t>
      </w:r>
    </w:p>
    <w:p w:rsidR="00F26095" w:rsidRPr="00F26095" w:rsidRDefault="00F26095" w:rsidP="00F26095">
      <w:pPr>
        <w:autoSpaceDE w:val="0"/>
        <w:autoSpaceDN w:val="0"/>
        <w:adjustRightInd w:val="0"/>
        <w:ind w:left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noBreakHyphen/>
        <w:t xml:space="preserve"> меню-требование на каждый день с указанием выхода блюд для возрастных групп детей (от 1 года до 3-х лет и от 3-х до 7 лет);</w:t>
      </w:r>
    </w:p>
    <w:p w:rsidR="00F26095" w:rsidRPr="00F26095" w:rsidRDefault="00F26095" w:rsidP="00F26095">
      <w:pPr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noBreakHyphen/>
        <w:t xml:space="preserve"> ведомость выполнения суточных норм продуктового набора, норм потребления п</w:t>
      </w:r>
      <w:r w:rsidRPr="00F26095">
        <w:rPr>
          <w:rFonts w:ascii="Times New Roman" w:eastAsia="Calibri" w:hAnsi="Times New Roman" w:cs="Times New Roman"/>
          <w:sz w:val="20"/>
          <w:szCs w:val="20"/>
        </w:rPr>
        <w:t>и</w:t>
      </w:r>
      <w:r w:rsidRPr="00F26095">
        <w:rPr>
          <w:rFonts w:ascii="Times New Roman" w:eastAsia="Calibri" w:hAnsi="Times New Roman" w:cs="Times New Roman"/>
          <w:sz w:val="20"/>
          <w:szCs w:val="20"/>
        </w:rPr>
        <w:t>щевых веществ, энергетической ценности дневного рациона;</w:t>
      </w:r>
    </w:p>
    <w:p w:rsidR="00F26095" w:rsidRPr="00F26095" w:rsidRDefault="00F26095" w:rsidP="00F26095">
      <w:pPr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noBreakHyphen/>
        <w:t xml:space="preserve"> журнал бракеража скоропортящихся пищевых продуктов, поступающих на пищ</w:t>
      </w:r>
      <w:r w:rsidRPr="00F26095">
        <w:rPr>
          <w:rFonts w:ascii="Times New Roman" w:eastAsia="Calibri" w:hAnsi="Times New Roman" w:cs="Times New Roman"/>
          <w:sz w:val="20"/>
          <w:szCs w:val="20"/>
        </w:rPr>
        <w:t>е</w:t>
      </w:r>
      <w:r w:rsidRPr="00F26095">
        <w:rPr>
          <w:rFonts w:ascii="Times New Roman" w:eastAsia="Calibri" w:hAnsi="Times New Roman" w:cs="Times New Roman"/>
          <w:sz w:val="20"/>
          <w:szCs w:val="20"/>
        </w:rPr>
        <w:t>блок (в соответствии с приложением № 5 СанПиН 2.4.1.3049-13);</w:t>
      </w:r>
    </w:p>
    <w:p w:rsidR="00F26095" w:rsidRPr="00F26095" w:rsidRDefault="00F26095" w:rsidP="00F26095">
      <w:pPr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noBreakHyphen/>
        <w:t xml:space="preserve"> журнал учета температурного режима в холодильном оборудовании (в соответс</w:t>
      </w:r>
      <w:r w:rsidRPr="00F26095">
        <w:rPr>
          <w:rFonts w:ascii="Times New Roman" w:eastAsia="Calibri" w:hAnsi="Times New Roman" w:cs="Times New Roman"/>
          <w:sz w:val="20"/>
          <w:szCs w:val="20"/>
        </w:rPr>
        <w:t>т</w:t>
      </w:r>
      <w:r w:rsidRPr="00F26095">
        <w:rPr>
          <w:rFonts w:ascii="Times New Roman" w:eastAsia="Calibri" w:hAnsi="Times New Roman" w:cs="Times New Roman"/>
          <w:sz w:val="20"/>
          <w:szCs w:val="20"/>
        </w:rPr>
        <w:t>вии с приложением № 6 СанПиН 2.4.1.3049-13);</w:t>
      </w:r>
    </w:p>
    <w:p w:rsidR="00F26095" w:rsidRPr="00F26095" w:rsidRDefault="00F26095" w:rsidP="00F26095">
      <w:pPr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noBreakHyphen/>
        <w:t xml:space="preserve"> журнал бракеража готовой кулинарной продукции (в соответствии с приложен</w:t>
      </w:r>
      <w:r w:rsidRPr="00F26095">
        <w:rPr>
          <w:rFonts w:ascii="Times New Roman" w:eastAsia="Calibri" w:hAnsi="Times New Roman" w:cs="Times New Roman"/>
          <w:sz w:val="20"/>
          <w:szCs w:val="20"/>
        </w:rPr>
        <w:t>и</w:t>
      </w:r>
      <w:r w:rsidRPr="00F26095">
        <w:rPr>
          <w:rFonts w:ascii="Times New Roman" w:eastAsia="Calibri" w:hAnsi="Times New Roman" w:cs="Times New Roman"/>
          <w:sz w:val="20"/>
          <w:szCs w:val="20"/>
        </w:rPr>
        <w:t>ем № 8 таблица 1 СанПиН 2.4.1. 3049-13);</w:t>
      </w:r>
    </w:p>
    <w:p w:rsidR="00F26095" w:rsidRPr="00F26095" w:rsidRDefault="00F26095" w:rsidP="00F26095">
      <w:pPr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noBreakHyphen/>
        <w:t xml:space="preserve"> журнал проведения витаминизации третьих и сладких блюд (в соответствии с прилож</w:t>
      </w:r>
      <w:r w:rsidRPr="00F26095">
        <w:rPr>
          <w:rFonts w:ascii="Times New Roman" w:eastAsia="Calibri" w:hAnsi="Times New Roman" w:cs="Times New Roman"/>
          <w:sz w:val="20"/>
          <w:szCs w:val="20"/>
        </w:rPr>
        <w:t>е</w:t>
      </w:r>
      <w:r w:rsidRPr="00F26095">
        <w:rPr>
          <w:rFonts w:ascii="Times New Roman" w:eastAsia="Calibri" w:hAnsi="Times New Roman" w:cs="Times New Roman"/>
          <w:sz w:val="20"/>
          <w:szCs w:val="20"/>
        </w:rPr>
        <w:t>нием № 8 таблица 2 СанПиН 2.4.1.3049-13);</w:t>
      </w:r>
    </w:p>
    <w:p w:rsidR="00F26095" w:rsidRPr="00F26095" w:rsidRDefault="00F26095" w:rsidP="00F26095">
      <w:pPr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noBreakHyphen/>
        <w:t xml:space="preserve"> журнал здоровья (в соответствии с приложением №16 СанПиН 2.4.1.3049-13);</w:t>
      </w:r>
    </w:p>
    <w:p w:rsidR="00F26095" w:rsidRPr="00F26095" w:rsidRDefault="00F26095" w:rsidP="00F26095">
      <w:pPr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noBreakHyphen/>
        <w:t xml:space="preserve"> заявки на продукты питания в письменном и электронном виде;</w:t>
      </w:r>
    </w:p>
    <w:p w:rsidR="00F26095" w:rsidRPr="00F26095" w:rsidRDefault="00F26095" w:rsidP="00F26095">
      <w:pPr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t>- сведения об исполнении договоров (контрактов) (бухгалтерия);</w:t>
      </w:r>
    </w:p>
    <w:p w:rsidR="00F26095" w:rsidRPr="00F26095" w:rsidRDefault="00F26095" w:rsidP="00F26095">
      <w:pPr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lastRenderedPageBreak/>
        <w:noBreakHyphen/>
        <w:t xml:space="preserve"> книга складского учета поступающих продуктов и продовольственного с</w:t>
      </w:r>
      <w:r w:rsidRPr="00F26095">
        <w:rPr>
          <w:rFonts w:ascii="Times New Roman" w:eastAsia="Calibri" w:hAnsi="Times New Roman" w:cs="Times New Roman"/>
          <w:sz w:val="20"/>
          <w:szCs w:val="20"/>
        </w:rPr>
        <w:t>ы</w:t>
      </w:r>
      <w:r w:rsidRPr="00F26095">
        <w:rPr>
          <w:rFonts w:ascii="Times New Roman" w:eastAsia="Calibri" w:hAnsi="Times New Roman" w:cs="Times New Roman"/>
          <w:sz w:val="20"/>
          <w:szCs w:val="20"/>
        </w:rPr>
        <w:t>рья.</w:t>
      </w:r>
    </w:p>
    <w:p w:rsidR="00F26095" w:rsidRPr="00F26095" w:rsidRDefault="00F26095" w:rsidP="00F26095">
      <w:pPr>
        <w:widowControl w:val="0"/>
        <w:tabs>
          <w:tab w:val="left" w:pos="426"/>
          <w:tab w:val="left" w:pos="1080"/>
          <w:tab w:val="left" w:pos="10260"/>
        </w:tabs>
        <w:autoSpaceDE w:val="0"/>
        <w:autoSpaceDN w:val="0"/>
        <w:adjustRightInd w:val="0"/>
        <w:spacing w:line="120" w:lineRule="atLeast"/>
        <w:ind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t xml:space="preserve">2.11. При поставке продуктов питания в ДОО предприятие-поставщик </w:t>
      </w:r>
      <w:proofErr w:type="gramStart"/>
      <w:r w:rsidRPr="00F26095">
        <w:rPr>
          <w:rFonts w:ascii="Times New Roman" w:eastAsia="Calibri" w:hAnsi="Times New Roman" w:cs="Times New Roman"/>
          <w:sz w:val="20"/>
          <w:szCs w:val="20"/>
        </w:rPr>
        <w:t>обязан</w:t>
      </w:r>
      <w:proofErr w:type="gramEnd"/>
      <w:r w:rsidRPr="00F26095">
        <w:rPr>
          <w:rFonts w:ascii="Times New Roman" w:eastAsia="Calibri" w:hAnsi="Times New Roman" w:cs="Times New Roman"/>
          <w:sz w:val="20"/>
          <w:szCs w:val="20"/>
        </w:rPr>
        <w:t xml:space="preserve">  предост</w:t>
      </w:r>
      <w:r w:rsidRPr="00F26095">
        <w:rPr>
          <w:rFonts w:ascii="Times New Roman" w:eastAsia="Calibri" w:hAnsi="Times New Roman" w:cs="Times New Roman"/>
          <w:sz w:val="20"/>
          <w:szCs w:val="20"/>
        </w:rPr>
        <w:t>а</w:t>
      </w:r>
      <w:r w:rsidRPr="00F26095">
        <w:rPr>
          <w:rFonts w:ascii="Times New Roman" w:eastAsia="Calibri" w:hAnsi="Times New Roman" w:cs="Times New Roman"/>
          <w:sz w:val="20"/>
          <w:szCs w:val="20"/>
        </w:rPr>
        <w:t>вить все документы, подтверждающие их качество и безопасность: свидетельство о гос</w:t>
      </w:r>
      <w:r w:rsidRPr="00F26095">
        <w:rPr>
          <w:rFonts w:ascii="Times New Roman" w:eastAsia="Calibri" w:hAnsi="Times New Roman" w:cs="Times New Roman"/>
          <w:sz w:val="20"/>
          <w:szCs w:val="20"/>
        </w:rPr>
        <w:t>у</w:t>
      </w:r>
      <w:r w:rsidRPr="00F26095">
        <w:rPr>
          <w:rFonts w:ascii="Times New Roman" w:eastAsia="Calibri" w:hAnsi="Times New Roman" w:cs="Times New Roman"/>
          <w:sz w:val="20"/>
          <w:szCs w:val="20"/>
        </w:rPr>
        <w:t>дарственной регистрации или санитарно-эпидемиологическое заключ</w:t>
      </w:r>
      <w:r w:rsidRPr="00F26095">
        <w:rPr>
          <w:rFonts w:ascii="Times New Roman" w:eastAsia="Calibri" w:hAnsi="Times New Roman" w:cs="Times New Roman"/>
          <w:sz w:val="20"/>
          <w:szCs w:val="20"/>
        </w:rPr>
        <w:t>е</w:t>
      </w:r>
      <w:r w:rsidRPr="00F26095">
        <w:rPr>
          <w:rFonts w:ascii="Times New Roman" w:eastAsia="Calibri" w:hAnsi="Times New Roman" w:cs="Times New Roman"/>
          <w:sz w:val="20"/>
          <w:szCs w:val="20"/>
        </w:rPr>
        <w:t>ние, декларации или сертификаты соответствия, удостоверения качества и безопасности предприятия-изготовителя, ветеринарно-сопроводительные документы (в</w:t>
      </w:r>
      <w:r w:rsidRPr="00F26095">
        <w:rPr>
          <w:rFonts w:ascii="Times New Roman" w:eastAsia="Calibri" w:hAnsi="Times New Roman" w:cs="Times New Roman"/>
          <w:sz w:val="20"/>
          <w:szCs w:val="20"/>
        </w:rPr>
        <w:t>е</w:t>
      </w:r>
      <w:r w:rsidRPr="00F26095">
        <w:rPr>
          <w:rFonts w:ascii="Times New Roman" w:eastAsia="Calibri" w:hAnsi="Times New Roman" w:cs="Times New Roman"/>
          <w:sz w:val="20"/>
          <w:szCs w:val="20"/>
        </w:rPr>
        <w:t xml:space="preserve">теринарная справка формы № 4) на яйца, птицу, мясо, рыбу, колбасные изделия. </w:t>
      </w:r>
    </w:p>
    <w:p w:rsidR="00F26095" w:rsidRPr="00F26095" w:rsidRDefault="00F26095" w:rsidP="00F26095">
      <w:pPr>
        <w:widowControl w:val="0"/>
        <w:tabs>
          <w:tab w:val="left" w:pos="426"/>
          <w:tab w:val="left" w:pos="1080"/>
          <w:tab w:val="left" w:pos="10260"/>
        </w:tabs>
        <w:autoSpaceDE w:val="0"/>
        <w:autoSpaceDN w:val="0"/>
        <w:adjustRightInd w:val="0"/>
        <w:spacing w:line="120" w:lineRule="atLeast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>Доставка поставщиком товара дол</w:t>
      </w:r>
      <w:r w:rsidRPr="00F26095">
        <w:rPr>
          <w:rFonts w:ascii="Times New Roman" w:hAnsi="Times New Roman" w:cs="Times New Roman"/>
          <w:sz w:val="20"/>
          <w:szCs w:val="20"/>
        </w:rPr>
        <w:t>ж</w:t>
      </w:r>
      <w:r w:rsidRPr="00F26095">
        <w:rPr>
          <w:rFonts w:ascii="Times New Roman" w:hAnsi="Times New Roman" w:cs="Times New Roman"/>
          <w:sz w:val="20"/>
          <w:szCs w:val="20"/>
        </w:rPr>
        <w:t>на осуществляется специально оборудованным тран</w:t>
      </w:r>
      <w:r w:rsidRPr="00F26095">
        <w:rPr>
          <w:rFonts w:ascii="Times New Roman" w:hAnsi="Times New Roman" w:cs="Times New Roman"/>
          <w:sz w:val="20"/>
          <w:szCs w:val="20"/>
        </w:rPr>
        <w:softHyphen/>
        <w:t>с</w:t>
      </w:r>
      <w:r w:rsidRPr="00F26095">
        <w:rPr>
          <w:rFonts w:ascii="Times New Roman" w:hAnsi="Times New Roman" w:cs="Times New Roman"/>
          <w:sz w:val="20"/>
          <w:szCs w:val="20"/>
        </w:rPr>
        <w:softHyphen/>
        <w:t>порт</w:t>
      </w:r>
      <w:r w:rsidRPr="00F26095">
        <w:rPr>
          <w:rFonts w:ascii="Times New Roman" w:hAnsi="Times New Roman" w:cs="Times New Roman"/>
          <w:sz w:val="20"/>
          <w:szCs w:val="20"/>
        </w:rPr>
        <w:softHyphen/>
        <w:t>ным средством для доставки товара, имеющим санитарный паспорт. Поставщик до</w:t>
      </w:r>
      <w:r w:rsidRPr="00F26095">
        <w:rPr>
          <w:rFonts w:ascii="Times New Roman" w:hAnsi="Times New Roman" w:cs="Times New Roman"/>
          <w:sz w:val="20"/>
          <w:szCs w:val="20"/>
        </w:rPr>
        <w:t>л</w:t>
      </w:r>
      <w:r w:rsidRPr="00F26095">
        <w:rPr>
          <w:rFonts w:ascii="Times New Roman" w:hAnsi="Times New Roman" w:cs="Times New Roman"/>
          <w:sz w:val="20"/>
          <w:szCs w:val="20"/>
        </w:rPr>
        <w:t>жен обладать правами пользования указанным транспортным средством на праве собс</w:t>
      </w:r>
      <w:r w:rsidRPr="00F26095">
        <w:rPr>
          <w:rFonts w:ascii="Times New Roman" w:hAnsi="Times New Roman" w:cs="Times New Roman"/>
          <w:sz w:val="20"/>
          <w:szCs w:val="20"/>
        </w:rPr>
        <w:t>т</w:t>
      </w:r>
      <w:r w:rsidRPr="00F26095">
        <w:rPr>
          <w:rFonts w:ascii="Times New Roman" w:hAnsi="Times New Roman" w:cs="Times New Roman"/>
          <w:sz w:val="20"/>
          <w:szCs w:val="20"/>
        </w:rPr>
        <w:t>венности, праве аренды или другому основанию. Лица, сопровождающие продовольс</w:t>
      </w:r>
      <w:r w:rsidRPr="00F26095">
        <w:rPr>
          <w:rFonts w:ascii="Times New Roman" w:hAnsi="Times New Roman" w:cs="Times New Roman"/>
          <w:sz w:val="20"/>
          <w:szCs w:val="20"/>
        </w:rPr>
        <w:t>т</w:t>
      </w:r>
      <w:r w:rsidRPr="00F26095">
        <w:rPr>
          <w:rFonts w:ascii="Times New Roman" w:hAnsi="Times New Roman" w:cs="Times New Roman"/>
          <w:sz w:val="20"/>
          <w:szCs w:val="20"/>
        </w:rPr>
        <w:t>венное сырье и пищевые продукты в пути следования и выполняющие их погрузку и выгрузку, должны пользоваться санитарной одеждой (халат, рукавицы), иметь личную м</w:t>
      </w:r>
      <w:r w:rsidRPr="00F26095">
        <w:rPr>
          <w:rFonts w:ascii="Times New Roman" w:hAnsi="Times New Roman" w:cs="Times New Roman"/>
          <w:sz w:val="20"/>
          <w:szCs w:val="20"/>
        </w:rPr>
        <w:t>е</w:t>
      </w:r>
      <w:r w:rsidRPr="00F26095">
        <w:rPr>
          <w:rFonts w:ascii="Times New Roman" w:hAnsi="Times New Roman" w:cs="Times New Roman"/>
          <w:sz w:val="20"/>
          <w:szCs w:val="20"/>
        </w:rPr>
        <w:t>дицинскую книжку установленного образца с результатами медицинских осмотров, в т.ч. лабораторных обследований, и отметкой о прохождении профессиональной гигиенической подготовки. Транспортиро</w:t>
      </w:r>
      <w:r w:rsidRPr="00F26095">
        <w:rPr>
          <w:rFonts w:ascii="Times New Roman" w:hAnsi="Times New Roman" w:cs="Times New Roman"/>
          <w:sz w:val="20"/>
          <w:szCs w:val="20"/>
        </w:rPr>
        <w:t>в</w:t>
      </w:r>
      <w:r w:rsidRPr="00F26095">
        <w:rPr>
          <w:rFonts w:ascii="Times New Roman" w:hAnsi="Times New Roman" w:cs="Times New Roman"/>
          <w:sz w:val="20"/>
          <w:szCs w:val="20"/>
        </w:rPr>
        <w:t>ка Товара должна быть осуществлена в соответствии с требованиями действующих санитарных пр</w:t>
      </w:r>
      <w:r w:rsidRPr="00F26095">
        <w:rPr>
          <w:rFonts w:ascii="Times New Roman" w:hAnsi="Times New Roman" w:cs="Times New Roman"/>
          <w:sz w:val="20"/>
          <w:szCs w:val="20"/>
        </w:rPr>
        <w:t>а</w:t>
      </w:r>
      <w:r w:rsidRPr="00F26095">
        <w:rPr>
          <w:rFonts w:ascii="Times New Roman" w:hAnsi="Times New Roman" w:cs="Times New Roman"/>
          <w:sz w:val="20"/>
          <w:szCs w:val="20"/>
        </w:rPr>
        <w:t>вил и нормативов (</w:t>
      </w:r>
      <w:proofErr w:type="spellStart"/>
      <w:r w:rsidRPr="00F26095">
        <w:rPr>
          <w:rFonts w:ascii="Times New Roman" w:hAnsi="Times New Roman" w:cs="Times New Roman"/>
          <w:sz w:val="20"/>
          <w:szCs w:val="20"/>
        </w:rPr>
        <w:t>СанПин</w:t>
      </w:r>
      <w:proofErr w:type="spellEnd"/>
      <w:r w:rsidRPr="00F26095">
        <w:rPr>
          <w:rFonts w:ascii="Times New Roman" w:hAnsi="Times New Roman" w:cs="Times New Roman"/>
          <w:sz w:val="20"/>
          <w:szCs w:val="20"/>
        </w:rPr>
        <w:t>).</w:t>
      </w:r>
    </w:p>
    <w:p w:rsidR="00F26095" w:rsidRPr="00F26095" w:rsidRDefault="00F26095" w:rsidP="00F2609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t>2.12. Организация питания воспитанников в ДОО должна сочетаться с правильным пит</w:t>
      </w:r>
      <w:r w:rsidRPr="00F26095">
        <w:rPr>
          <w:rFonts w:ascii="Times New Roman" w:eastAsia="Calibri" w:hAnsi="Times New Roman" w:cs="Times New Roman"/>
          <w:sz w:val="20"/>
          <w:szCs w:val="20"/>
        </w:rPr>
        <w:t>а</w:t>
      </w:r>
      <w:r w:rsidRPr="00F26095">
        <w:rPr>
          <w:rFonts w:ascii="Times New Roman" w:eastAsia="Calibri" w:hAnsi="Times New Roman" w:cs="Times New Roman"/>
          <w:sz w:val="20"/>
          <w:szCs w:val="20"/>
        </w:rPr>
        <w:t>нием ребенка в семье. Для обеспечения преемственности в организации питания целес</w:t>
      </w:r>
      <w:r w:rsidRPr="00F26095">
        <w:rPr>
          <w:rFonts w:ascii="Times New Roman" w:eastAsia="Calibri" w:hAnsi="Times New Roman" w:cs="Times New Roman"/>
          <w:sz w:val="20"/>
          <w:szCs w:val="20"/>
        </w:rPr>
        <w:t>о</w:t>
      </w:r>
      <w:r w:rsidRPr="00F26095">
        <w:rPr>
          <w:rFonts w:ascii="Times New Roman" w:eastAsia="Calibri" w:hAnsi="Times New Roman" w:cs="Times New Roman"/>
          <w:sz w:val="20"/>
          <w:szCs w:val="20"/>
        </w:rPr>
        <w:t>образно ежедневно информировать родителей (законных представит</w:t>
      </w:r>
      <w:r w:rsidRPr="00F26095">
        <w:rPr>
          <w:rFonts w:ascii="Times New Roman" w:eastAsia="Calibri" w:hAnsi="Times New Roman" w:cs="Times New Roman"/>
          <w:sz w:val="20"/>
          <w:szCs w:val="20"/>
        </w:rPr>
        <w:t>е</w:t>
      </w:r>
      <w:r w:rsidRPr="00F26095">
        <w:rPr>
          <w:rFonts w:ascii="Times New Roman" w:eastAsia="Calibri" w:hAnsi="Times New Roman" w:cs="Times New Roman"/>
          <w:sz w:val="20"/>
          <w:szCs w:val="20"/>
        </w:rPr>
        <w:t>лей) о продуктах и блюдах, которые ребенок получил в течение дня в ДОО. Для этого на информационных стендах для родителей ежедневно размещается меню с указанием объема готовых блюд, а также рекомендации родителям по организ</w:t>
      </w:r>
      <w:r w:rsidRPr="00F26095">
        <w:rPr>
          <w:rFonts w:ascii="Times New Roman" w:eastAsia="Calibri" w:hAnsi="Times New Roman" w:cs="Times New Roman"/>
          <w:sz w:val="20"/>
          <w:szCs w:val="20"/>
        </w:rPr>
        <w:t>а</w:t>
      </w:r>
      <w:r w:rsidRPr="00F26095">
        <w:rPr>
          <w:rFonts w:ascii="Times New Roman" w:eastAsia="Calibri" w:hAnsi="Times New Roman" w:cs="Times New Roman"/>
          <w:sz w:val="20"/>
          <w:szCs w:val="20"/>
        </w:rPr>
        <w:t>ции питания детей вечером.</w:t>
      </w:r>
    </w:p>
    <w:p w:rsidR="00F26095" w:rsidRPr="00F26095" w:rsidRDefault="00F26095" w:rsidP="00F26095">
      <w:pPr>
        <w:spacing w:line="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t>2.13. В целях пропаганды здорового образа жизни, принципов рационального питания персонал ДОО проводит консультационно-разъяснительную работу с родителями (зако</w:t>
      </w:r>
      <w:r w:rsidRPr="00F26095">
        <w:rPr>
          <w:rFonts w:ascii="Times New Roman" w:eastAsia="Calibri" w:hAnsi="Times New Roman" w:cs="Times New Roman"/>
          <w:sz w:val="20"/>
          <w:szCs w:val="20"/>
        </w:rPr>
        <w:t>н</w:t>
      </w:r>
      <w:r w:rsidRPr="00F26095">
        <w:rPr>
          <w:rFonts w:ascii="Times New Roman" w:eastAsia="Calibri" w:hAnsi="Times New Roman" w:cs="Times New Roman"/>
          <w:sz w:val="20"/>
          <w:szCs w:val="20"/>
        </w:rPr>
        <w:t>ными представителями) по вопросам правильной организации питания детей с учетом возрастных потребностей и</w:t>
      </w:r>
      <w:r w:rsidRPr="00F26095">
        <w:rPr>
          <w:rFonts w:ascii="Times New Roman" w:hAnsi="Times New Roman" w:cs="Times New Roman"/>
          <w:sz w:val="20"/>
          <w:szCs w:val="20"/>
        </w:rPr>
        <w:t xml:space="preserve"> </w:t>
      </w:r>
      <w:r w:rsidRPr="00F26095">
        <w:rPr>
          <w:rFonts w:ascii="Times New Roman" w:eastAsia="Calibri" w:hAnsi="Times New Roman" w:cs="Times New Roman"/>
          <w:sz w:val="20"/>
          <w:szCs w:val="20"/>
        </w:rPr>
        <w:t>индивидуальных особенн</w:t>
      </w:r>
      <w:r w:rsidRPr="00F26095">
        <w:rPr>
          <w:rFonts w:ascii="Times New Roman" w:eastAsia="Calibri" w:hAnsi="Times New Roman" w:cs="Times New Roman"/>
          <w:sz w:val="20"/>
          <w:szCs w:val="20"/>
        </w:rPr>
        <w:t>о</w:t>
      </w:r>
      <w:r w:rsidRPr="00F26095">
        <w:rPr>
          <w:rFonts w:ascii="Times New Roman" w:eastAsia="Calibri" w:hAnsi="Times New Roman" w:cs="Times New Roman"/>
          <w:sz w:val="20"/>
          <w:szCs w:val="20"/>
        </w:rPr>
        <w:t>стей.</w:t>
      </w:r>
    </w:p>
    <w:p w:rsidR="00F26095" w:rsidRPr="00F26095" w:rsidRDefault="00F26095" w:rsidP="00F26095">
      <w:pPr>
        <w:spacing w:line="285" w:lineRule="atLeast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</w:p>
    <w:p w:rsidR="00F26095" w:rsidRPr="00F26095" w:rsidRDefault="00F26095" w:rsidP="00F26095">
      <w:pPr>
        <w:numPr>
          <w:ilvl w:val="0"/>
          <w:numId w:val="8"/>
        </w:numPr>
        <w:spacing w:after="0" w:line="285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bdr w:val="none" w:sz="0" w:space="0" w:color="auto" w:frame="1"/>
        </w:rPr>
        <w:t>Организация питания на пищеблоке.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</w:p>
    <w:p w:rsidR="00F26095" w:rsidRPr="00F26095" w:rsidRDefault="00F26095" w:rsidP="00F26095">
      <w:pPr>
        <w:numPr>
          <w:ilvl w:val="1"/>
          <w:numId w:val="8"/>
        </w:numPr>
        <w:spacing w:after="0" w:line="285" w:lineRule="atLeast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Дети получают четырехразовое  питание.</w:t>
      </w:r>
    </w:p>
    <w:p w:rsidR="00F26095" w:rsidRPr="00F26095" w:rsidRDefault="00F26095" w:rsidP="00F26095">
      <w:pPr>
        <w:numPr>
          <w:ilvl w:val="1"/>
          <w:numId w:val="8"/>
        </w:numPr>
        <w:spacing w:after="0" w:line="285" w:lineRule="atLeast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Объем пищи и выход блюд должны строго соответствовать возра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ту ребенка.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3.3. Питание в Учреждении осуществляется в соответствии с примерным 10-дневным м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ню, разработанным на основе физиологических потребностей в пищевых веществах и норм питания детей дошкольного возраста, утвержденным рук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водителем.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3.4. На основе примерного 10-дневного меню ежедневно ответственным за орган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зацию питания составляется меню-требование на следующий день и утверждается руководит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лем СП.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3.5. Для детей в возрасте от 1года до 3-х лет и от 3-х до 7 лет меню-требование составл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ется отдельно. При этом  учитываются: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       - среднесуточный набор продуктов для каждой возрастной группы;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       - объем блюд для этих групп;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       - нормы физиологических потребностей;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       - нормы потерь при холодной и тепловой обработки продуктов;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       - выход готовых блюд;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       - нормы взаимозаменяемости продуктов при приготовлении блюд;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       - данные о химическом составе блюд;</w:t>
      </w:r>
    </w:p>
    <w:p w:rsidR="00F26095" w:rsidRPr="00F26095" w:rsidRDefault="00F26095" w:rsidP="00F26095">
      <w:pPr>
        <w:spacing w:line="285" w:lineRule="atLeast"/>
        <w:ind w:left="426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lastRenderedPageBreak/>
        <w:t> - требования Роспотребнадзора  в отношении запрещенных продуктов и блюд, использование которых может стать причиной возникновения желудочно-кишечного заб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левания, отравления.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3.6. При наличии детей, имеющих рекомендации по специальному питанию, в м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ню-требование обязательно включают блюда для диетич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ского питания.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3.7. Данные о детях с рекомендациями по диетическому питанию имеются в гру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пах, на пищеблоке и у медицинской сестры. На основании данных о количестве присутствующих детей с показаниями к диетпитанию, в меню-раскладку вписывают бл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ю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да-заменители с учетом их пищевой и энергетической ценности.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3.8. Меню-требование является основным документом для приготовления пищи на пищ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блоке.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3.9. Вносить изменения в утвержденное меню-раскладку без согласования с руководит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лем СП запрещается.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 xml:space="preserve">3.10. </w:t>
      </w:r>
      <w:proofErr w:type="gramStart"/>
      <w:r w:rsidRPr="00F26095">
        <w:rPr>
          <w:rFonts w:ascii="Times New Roman" w:hAnsi="Times New Roman" w:cs="Times New Roman"/>
          <w:color w:val="000000"/>
          <w:sz w:val="20"/>
          <w:szCs w:val="20"/>
        </w:rPr>
        <w:t>При необходимости внесения изменения в меню (несвоевременный завоз пр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дуктов, недоброкачественность продукта) ответственным за организацию питания составляется объяснительная с указанием причины.</w:t>
      </w:r>
      <w:proofErr w:type="gramEnd"/>
      <w:r w:rsidRPr="00F26095">
        <w:rPr>
          <w:rFonts w:ascii="Times New Roman" w:hAnsi="Times New Roman" w:cs="Times New Roman"/>
          <w:color w:val="000000"/>
          <w:sz w:val="20"/>
          <w:szCs w:val="20"/>
        </w:rPr>
        <w:t xml:space="preserve"> В меню-раскладку вносятся изменения и заверяю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ся  подписью руководителя СП. Исправления в меню-раскладке не допускаю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ся.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>3.11. Старшая медицинская сестра обязана присутствовать при закладке основных пр</w:t>
      </w:r>
      <w:r w:rsidRPr="00F26095">
        <w:rPr>
          <w:rFonts w:ascii="Times New Roman" w:hAnsi="Times New Roman" w:cs="Times New Roman"/>
          <w:sz w:val="20"/>
          <w:szCs w:val="20"/>
        </w:rPr>
        <w:t>о</w:t>
      </w:r>
      <w:r w:rsidRPr="00F26095">
        <w:rPr>
          <w:rFonts w:ascii="Times New Roman" w:hAnsi="Times New Roman" w:cs="Times New Roman"/>
          <w:sz w:val="20"/>
          <w:szCs w:val="20"/>
        </w:rPr>
        <w:t>дуктов в котел и проверять блюда на вых</w:t>
      </w:r>
      <w:r w:rsidRPr="00F26095">
        <w:rPr>
          <w:rFonts w:ascii="Times New Roman" w:hAnsi="Times New Roman" w:cs="Times New Roman"/>
          <w:sz w:val="20"/>
          <w:szCs w:val="20"/>
        </w:rPr>
        <w:t>о</w:t>
      </w:r>
      <w:r w:rsidRPr="00F26095">
        <w:rPr>
          <w:rFonts w:ascii="Times New Roman" w:hAnsi="Times New Roman" w:cs="Times New Roman"/>
          <w:sz w:val="20"/>
          <w:szCs w:val="20"/>
        </w:rPr>
        <w:t>де.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3.12. Объем приготовленной пищи должен соответствовать количеству детей и объему р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зовых порций; пища подается теплой – температура первых и вторых блюд – 50-60°.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3.13. Выдавать готовую пищу с пищеблока следует только с разрешения старшей медсес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ры, после снятия ей пробы и записи в бракеражном журнале результатов оценки гот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вых блюд. При этом в журнале отмечается результат пробы каждого бл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ю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да.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3.14. В целях профилактики гиповитаминозов, непосредственно перед раздачей, медсестра осуществляет  С-витаминизацию III-го бл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ю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да.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3.15. Оборудование и содержание пищеблока должны соответствовать санитарным прав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лам и нормативам к организации питания в дошкольных образовательных учрежд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ниях.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3.16. Помещение пищеблока должно быть оборудовано вытяжной ве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тиляцией.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F26095" w:rsidRPr="00F26095" w:rsidRDefault="00F26095" w:rsidP="00F26095">
      <w:pPr>
        <w:numPr>
          <w:ilvl w:val="0"/>
          <w:numId w:val="8"/>
        </w:numPr>
        <w:spacing w:after="0" w:line="285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bdr w:val="none" w:sz="0" w:space="0" w:color="auto" w:frame="1"/>
        </w:rPr>
        <w:t>Организация питания детей в группах.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4.1. Работа по организации питания детей в группах осуществляется под руководством восп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тателя и заключается: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     - в создании безопасных условий при подготовке и во время приема п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щи;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     - в воспитании культурно-гигиенических навыков во время приема пищи дет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ми.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4.2. Получение пищи на группы осуществляется младшими воспитателями строго по гр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фику, утвержденному руководителем СП.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4.3. Привлекать детей к получению пищи с пищеблока категорически запрещается.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4.4. Пред раздачей пищи детям младший воспитатель обязан: 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lastRenderedPageBreak/>
        <w:t>       - промыть столы горячей водой с мылом;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       - тщательно вымыть руки;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       - надеть специальную одежду для получения и раздачи пищи;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       - сервировать столы в соответствии с приемом пищи.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4.5. К сервировке столов могут привлекаться дети со средней группы.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4.6. Во время раздачи пищи категорически запрещается нахождение детей в обеденной з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не.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4.7. Подача блюд на завтрак осуществляется в следующем порядке:</w:t>
      </w:r>
    </w:p>
    <w:p w:rsidR="00F26095" w:rsidRPr="00F26095" w:rsidRDefault="00F26095" w:rsidP="00F26095">
      <w:pPr>
        <w:spacing w:line="285" w:lineRule="atLeast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- младший воспитатель получает пищу на пищеблоке и сервирует столы самосто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тельно;</w:t>
      </w:r>
    </w:p>
    <w:p w:rsidR="00F26095" w:rsidRPr="00F26095" w:rsidRDefault="00F26095" w:rsidP="00F26095">
      <w:pPr>
        <w:spacing w:line="285" w:lineRule="atLeast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- во время сервировки столов на столы ставятся хлебницы с бутербродами, салфетн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цы (начиная со 2-ой младшей группы), раскладываются столовые приборы (в старшем возрасте для макарон, запеканок, картофельного пюре используются вилки), для супов применяются глубокие т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 xml:space="preserve">релки, для каши – мелкие; </w:t>
      </w:r>
    </w:p>
    <w:p w:rsidR="00F26095" w:rsidRPr="00F26095" w:rsidRDefault="00F26095" w:rsidP="00F26095">
      <w:pPr>
        <w:spacing w:line="285" w:lineRule="atLeast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- разливаются напитки.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4.8. Подача блюд и прием пищи в обед осуществляется младшим воспитателем и дежу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ными в следующем порядке: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       </w:t>
      </w:r>
      <w:proofErr w:type="gramStart"/>
      <w:r w:rsidRPr="00F26095">
        <w:rPr>
          <w:rFonts w:ascii="Times New Roman" w:hAnsi="Times New Roman" w:cs="Times New Roman"/>
          <w:color w:val="000000"/>
          <w:sz w:val="20"/>
          <w:szCs w:val="20"/>
        </w:rPr>
        <w:t>- во время сервировки столов на столы ставятся хлебницы, салфетницы, раскладыв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ются столовые приборы (вилки со старшей, ножи с подготовительной группы);</w:t>
      </w:r>
      <w:proofErr w:type="gramEnd"/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       - разливается третье блюдо (чайная ложка для ягод);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       - подается салат;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       - дети рассаживаются за столы и начинают прием пищи с салата;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       - по мере употребления детьми блюда, младший воспитатель убирает со столов сала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ники;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       - дети приступают к приему первого блюда;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       - по окончании, младший воспитатель убирает со столов тарелки из-под первого бл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ю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да;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      - подается второе блюдо и порционные овощи;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      - прием пищи заканчивается приемом третьего блюда.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4.9. Подача блюд на полдник осуществляется в следующем порядке:</w:t>
      </w:r>
    </w:p>
    <w:p w:rsidR="00F26095" w:rsidRPr="00F26095" w:rsidRDefault="00F26095" w:rsidP="00F26095">
      <w:pPr>
        <w:spacing w:line="285" w:lineRule="atLeast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- во время сервировки столов на столы ставятся салфетницы (начиная со 2-ой мла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шей группы), расставляются индивидуальные тарелки для кондитерских изделий, выпе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ч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ки и фруктов;</w:t>
      </w:r>
    </w:p>
    <w:p w:rsidR="00F26095" w:rsidRPr="00F26095" w:rsidRDefault="00F26095" w:rsidP="00F26095">
      <w:pPr>
        <w:spacing w:line="285" w:lineRule="atLeast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- разливается молочная продукция.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4.10. В группах раннего возраста детей, у которых не сформирован навык самостоятел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ного приема пищи, докармливают воспитатель и младший воспитатель.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F26095" w:rsidRPr="00F26095" w:rsidRDefault="00F26095" w:rsidP="00F26095">
      <w:pPr>
        <w:numPr>
          <w:ilvl w:val="0"/>
          <w:numId w:val="8"/>
        </w:numPr>
        <w:spacing w:after="0" w:line="285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Порядок учета питания</w:t>
      </w:r>
    </w:p>
    <w:p w:rsidR="00F26095" w:rsidRPr="00F26095" w:rsidRDefault="00F26095" w:rsidP="00F26095">
      <w:pPr>
        <w:spacing w:line="285" w:lineRule="atLeast"/>
        <w:ind w:left="720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lastRenderedPageBreak/>
        <w:t>5.1. Ежегодно руководитель издаёт приказ о назначении бракеражной комиссии.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5.2. Старшая медицинская сестра осуществляет учет питающихся детей, составляет м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ню-раскладку на следующий день. Меню составляется на основании списков присутству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ю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щих детей, которые ежедневно, с 08.00 до 09.00 часов утра подают пед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гоги.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5.3. На следующий день в 09.00 часов воспитатели подают сведения о фактическом пр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сутствии детей в группах медсестре, которая оформляет заявку и передает ее на пищ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блок.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5.4.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в виде ув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личения нормы блюда.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5.5. Выдача неиспользованных порций в виде дополнительного питания или увел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чения выхода блюд оформляется членами бракеражной комиссии соответствующим а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том.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5.6. Пожеланию родителей (законных представителей) ребенка питание ребенка за день может быть выдано на вынос.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5.7. С последующим приемом пищи (второй завтрак, обед, полдник) дети, отсутствующие в ДОО, снимаются с питания, а продукты, оставшиеся невостребованными, во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вращаются на склад по акту. Возврат продуктов, выписанных по меню для приготовления обеда, не производится, если они прошли кулинарную обработку в соответствии с технологией пр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готовления детского питания: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     - </w:t>
      </w:r>
      <w:r w:rsidRPr="00F26095">
        <w:rPr>
          <w:rFonts w:ascii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</w:rPr>
        <w:t>мясо, куры, печень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     - </w:t>
      </w:r>
      <w:r w:rsidRPr="00F26095">
        <w:rPr>
          <w:rFonts w:ascii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</w:rPr>
        <w:t>овощи,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 если они прошли тепловую обработку;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     - </w:t>
      </w:r>
      <w:r w:rsidRPr="00F26095">
        <w:rPr>
          <w:rFonts w:ascii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</w:rPr>
        <w:t>продукты,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 у которых срок реализации не позволяет их дальнейшее хр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нение.</w:t>
      </w:r>
      <w:r w:rsidRPr="00F26095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 xml:space="preserve">5.8. </w:t>
      </w:r>
      <w:proofErr w:type="gramStart"/>
      <w:r w:rsidRPr="00F26095">
        <w:rPr>
          <w:rFonts w:ascii="Times New Roman" w:hAnsi="Times New Roman" w:cs="Times New Roman"/>
          <w:color w:val="000000"/>
          <w:sz w:val="20"/>
          <w:szCs w:val="20"/>
        </w:rPr>
        <w:t>Возврату подлежат продукты: яйцо, консервация (овощная, фруктовая), сгущенное молоко, кондитерские изделия, масло сливочное, молоко сухое, масло растительное, с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хар, крупы, макароны, фрукты, овощи.</w:t>
      </w:r>
      <w:proofErr w:type="gramEnd"/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5.9. Если на завтрак пришло больше детей, чем было заявлено, то для всех детей умен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шают выход блюд, составляется акт и вносятся изменения в меню на последующие виды приема пищи в соответствии с количеством прибывших детей. Кл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довщику необходимо предусматривать необходимость дополнения продуктов (мясо, овощи, фрукты, яйцо и т.д.).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5.10. Учет продуктов ведется в накопительной ведомости. Записи в ведомости произв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дятся на основании первичных документов в количественном и суммовом выражении. В конце месяца в ведомости подсч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тываются итоги.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5.11. Начисление оплаты за питание производится бухгалтерией на основании Табеля п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сещаемости. Число детодней по Табелю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5.12. Расходы  по обеспечению питания детей включаются в оплату р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дителям.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5.13. Нормативная стоимость питания детей определяется Учредит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лем.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5.14. 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ленной.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F26095" w:rsidRPr="00F26095" w:rsidRDefault="00F26095" w:rsidP="00F26095">
      <w:pPr>
        <w:spacing w:line="285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bdr w:val="none" w:sz="0" w:space="0" w:color="auto" w:frame="1"/>
        </w:rPr>
        <w:t>6. Контроль организации питания в ДОО.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 xml:space="preserve">6.1. При организации </w:t>
      </w:r>
      <w:proofErr w:type="gramStart"/>
      <w:r w:rsidRPr="00F26095">
        <w:rPr>
          <w:rFonts w:ascii="Times New Roman" w:hAnsi="Times New Roman" w:cs="Times New Roman"/>
          <w:color w:val="000000"/>
          <w:sz w:val="20"/>
          <w:szCs w:val="20"/>
        </w:rPr>
        <w:t>контроля за</w:t>
      </w:r>
      <w:proofErr w:type="gramEnd"/>
      <w:r w:rsidRPr="00F26095">
        <w:rPr>
          <w:rFonts w:ascii="Times New Roman" w:hAnsi="Times New Roman" w:cs="Times New Roman"/>
          <w:color w:val="000000"/>
          <w:sz w:val="20"/>
          <w:szCs w:val="20"/>
        </w:rPr>
        <w:t xml:space="preserve"> соблюдением законодательства в сфере защиты прав потребителей и благополучия человека при организации питания в Учреждении админ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страция руководствуется санитарными правилами СанПиН 2.4.1.3049-13, методическими рекомендациями «Производственный контроль за соблюдением санитарного законодательства при организации питания детей и подростков и государственный санитарно-эпидемиологический надзор за его организацией и пр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ведением».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 xml:space="preserve">6.2. При неукоснительном выполнении рациона питания и отсутствии замен, </w:t>
      </w:r>
      <w:proofErr w:type="gramStart"/>
      <w:r w:rsidRPr="00F26095">
        <w:rPr>
          <w:rFonts w:ascii="Times New Roman" w:hAnsi="Times New Roman" w:cs="Times New Roman"/>
          <w:color w:val="000000"/>
          <w:sz w:val="20"/>
          <w:szCs w:val="20"/>
        </w:rPr>
        <w:t>контроль за</w:t>
      </w:r>
      <w:proofErr w:type="gramEnd"/>
      <w:r w:rsidRPr="00F26095">
        <w:rPr>
          <w:rFonts w:ascii="Times New Roman" w:hAnsi="Times New Roman" w:cs="Times New Roman"/>
          <w:color w:val="000000"/>
          <w:sz w:val="20"/>
          <w:szCs w:val="20"/>
        </w:rPr>
        <w:t xml:space="preserve"> фо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мированием рациона питания детей заключается: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− в контроле (по меню и меню-требованиям) за обеспечением, в течение 4-недельного п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риода действия рациона питания, необходимого разнообразия ассо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тимента продуктов  питания (продуктов, соков фруктовых, творожных изделий, кондитерских изделий и т.п.), а также овощей и фруктов (плодов и ягод);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− в контроле (по меню и меню-требованиям) за средненедельным количеством плодов и ягод;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 xml:space="preserve">− в </w:t>
      </w:r>
      <w:proofErr w:type="gramStart"/>
      <w:r w:rsidRPr="00F26095">
        <w:rPr>
          <w:rFonts w:ascii="Times New Roman" w:hAnsi="Times New Roman" w:cs="Times New Roman"/>
          <w:color w:val="000000"/>
          <w:sz w:val="20"/>
          <w:szCs w:val="20"/>
        </w:rPr>
        <w:t>контроле за</w:t>
      </w:r>
      <w:proofErr w:type="gramEnd"/>
      <w:r w:rsidRPr="00F26095">
        <w:rPr>
          <w:rFonts w:ascii="Times New Roman" w:hAnsi="Times New Roman" w:cs="Times New Roman"/>
          <w:color w:val="000000"/>
          <w:sz w:val="20"/>
          <w:szCs w:val="20"/>
        </w:rPr>
        <w:t xml:space="preserve"> правильностью расчетов необходимого количества продуктов (по меню-требованиям и при закладке) – в соответствии с технологическими картами;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 xml:space="preserve">− в </w:t>
      </w:r>
      <w:proofErr w:type="gramStart"/>
      <w:r w:rsidRPr="00F26095">
        <w:rPr>
          <w:rFonts w:ascii="Times New Roman" w:hAnsi="Times New Roman" w:cs="Times New Roman"/>
          <w:color w:val="000000"/>
          <w:sz w:val="20"/>
          <w:szCs w:val="20"/>
        </w:rPr>
        <w:t>контроле за</w:t>
      </w:r>
      <w:proofErr w:type="gramEnd"/>
      <w:r w:rsidRPr="00F26095">
        <w:rPr>
          <w:rFonts w:ascii="Times New Roman" w:hAnsi="Times New Roman" w:cs="Times New Roman"/>
          <w:color w:val="000000"/>
          <w:sz w:val="20"/>
          <w:szCs w:val="20"/>
        </w:rPr>
        <w:t xml:space="preserve"> правильностью корректировки заказываемого и закладываемого количес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ва продуктов в соответствии с массой (объемом) упаковки продуктов.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6.3. При наличии отдельных эпизодических замен в рационе питания дополнительно, к пер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 xml:space="preserve">численным выше формам </w:t>
      </w:r>
      <w:proofErr w:type="gramStart"/>
      <w:r w:rsidRPr="00F26095">
        <w:rPr>
          <w:rFonts w:ascii="Times New Roman" w:hAnsi="Times New Roman" w:cs="Times New Roman"/>
          <w:color w:val="000000"/>
          <w:sz w:val="20"/>
          <w:szCs w:val="20"/>
        </w:rPr>
        <w:t>контроля за</w:t>
      </w:r>
      <w:proofErr w:type="gramEnd"/>
      <w:r w:rsidRPr="00F26095">
        <w:rPr>
          <w:rFonts w:ascii="Times New Roman" w:hAnsi="Times New Roman" w:cs="Times New Roman"/>
          <w:color w:val="000000"/>
          <w:sz w:val="20"/>
          <w:szCs w:val="20"/>
        </w:rPr>
        <w:t xml:space="preserve"> формированием рациона питания, проводится ежедневный и ретроспективный (за предыдущую неделю) анализ р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циона питания. Для анализа используемого набора продуктов используется специальная ведомость. Данные в ведомость для анализа используемого набора проду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 xml:space="preserve">тов вносятся на основании журнала </w:t>
      </w:r>
      <w:proofErr w:type="gramStart"/>
      <w:r w:rsidRPr="00F26095">
        <w:rPr>
          <w:rFonts w:ascii="Times New Roman" w:hAnsi="Times New Roman" w:cs="Times New Roman"/>
          <w:color w:val="000000"/>
          <w:sz w:val="20"/>
          <w:szCs w:val="20"/>
        </w:rPr>
        <w:t>контроля за</w:t>
      </w:r>
      <w:proofErr w:type="gramEnd"/>
      <w:r w:rsidRPr="00F26095">
        <w:rPr>
          <w:rFonts w:ascii="Times New Roman" w:hAnsi="Times New Roman" w:cs="Times New Roman"/>
          <w:color w:val="000000"/>
          <w:sz w:val="20"/>
          <w:szCs w:val="20"/>
        </w:rPr>
        <w:t xml:space="preserve"> рационом питания, меню-требований и накопительной ведомости. При этом количество всех фактически используемых в рационе продуктов заносится в соответс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вующую графу (группу продуктов). Необходимые расчеты и анализ перечисленных док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ментов в этом случае допускается проводить только по тем группам продуктов, количес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во которых изменились в связи с заменами. По продуктам, количество которых вследс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вие замен не изменилось, соответствующие ячейки ведомости для анализа использу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мого набора продуктов оставляют незаполненными.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6.4. В случае</w:t>
      </w:r>
      <w:proofErr w:type="gramStart"/>
      <w:r w:rsidRPr="00F26095">
        <w:rPr>
          <w:rFonts w:ascii="Times New Roman" w:hAnsi="Times New Roman" w:cs="Times New Roman"/>
          <w:color w:val="000000"/>
          <w:sz w:val="20"/>
          <w:szCs w:val="20"/>
        </w:rPr>
        <w:t>,</w:t>
      </w:r>
      <w:proofErr w:type="gramEnd"/>
      <w:r w:rsidRPr="00F26095">
        <w:rPr>
          <w:rFonts w:ascii="Times New Roman" w:hAnsi="Times New Roman" w:cs="Times New Roman"/>
          <w:color w:val="000000"/>
          <w:sz w:val="20"/>
          <w:szCs w:val="20"/>
        </w:rPr>
        <w:t xml:space="preserve">  если фактический рацион питания существенно отличается от утвержде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ного примерного рациона питания, проводится систематический ежедневный анализ р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циона питания (примерного меню и меню-требований) по всем показателям пищевой це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ности и набору используемых продуктов, результаты которого заносятся в ведомость для анализа используемого набора продуктов, а также расч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ты пищевой ценности рациона с использованием справочников химического состава пищевых продуктов блюд и кулина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ных изделий.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 xml:space="preserve">6.5. Администрацией ежегодно разрабатывается план </w:t>
      </w:r>
      <w:proofErr w:type="gramStart"/>
      <w:r w:rsidRPr="00F26095">
        <w:rPr>
          <w:rFonts w:ascii="Times New Roman" w:hAnsi="Times New Roman" w:cs="Times New Roman"/>
          <w:color w:val="000000"/>
          <w:sz w:val="20"/>
          <w:szCs w:val="20"/>
        </w:rPr>
        <w:t>контроля за</w:t>
      </w:r>
      <w:proofErr w:type="gramEnd"/>
      <w:r w:rsidRPr="00F26095">
        <w:rPr>
          <w:rFonts w:ascii="Times New Roman" w:hAnsi="Times New Roman" w:cs="Times New Roman"/>
          <w:color w:val="000000"/>
          <w:sz w:val="20"/>
          <w:szCs w:val="20"/>
        </w:rPr>
        <w:t xml:space="preserve"> организацией пит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ния в ДОО на календарный год.</w:t>
      </w:r>
    </w:p>
    <w:p w:rsidR="00F26095" w:rsidRPr="00F26095" w:rsidRDefault="00F26095" w:rsidP="00F26095">
      <w:pPr>
        <w:spacing w:line="285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F26095">
        <w:rPr>
          <w:rFonts w:ascii="Times New Roman" w:hAnsi="Times New Roman" w:cs="Times New Roman"/>
          <w:color w:val="000000"/>
          <w:sz w:val="20"/>
          <w:szCs w:val="20"/>
        </w:rPr>
        <w:t>6.6. С целью обеспечения открытости работы по организации питания детей в ДОО, к уч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стию в контроле привлекаются члены Совета Учрежд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26095">
        <w:rPr>
          <w:rFonts w:ascii="Times New Roman" w:hAnsi="Times New Roman" w:cs="Times New Roman"/>
          <w:color w:val="000000"/>
          <w:sz w:val="20"/>
          <w:szCs w:val="20"/>
        </w:rPr>
        <w:t>ния.</w:t>
      </w:r>
    </w:p>
    <w:p w:rsidR="00F26095" w:rsidRPr="00F26095" w:rsidRDefault="00F26095" w:rsidP="00F26095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095">
        <w:rPr>
          <w:rFonts w:ascii="Times New Roman" w:eastAsia="Calibri" w:hAnsi="Times New Roman" w:cs="Times New Roman"/>
          <w:sz w:val="20"/>
          <w:szCs w:val="20"/>
        </w:rPr>
        <w:t>Контроль организации питания в ДОО осуществляют руководитель СП, старшая медицинская сестра, бракеражная комиссия,  члены родительского комитета и других общественных орган</w:t>
      </w:r>
      <w:r w:rsidRPr="00F26095">
        <w:rPr>
          <w:rFonts w:ascii="Times New Roman" w:eastAsia="Calibri" w:hAnsi="Times New Roman" w:cs="Times New Roman"/>
          <w:sz w:val="20"/>
          <w:szCs w:val="20"/>
        </w:rPr>
        <w:t>и</w:t>
      </w:r>
      <w:r w:rsidRPr="00F26095">
        <w:rPr>
          <w:rFonts w:ascii="Times New Roman" w:eastAsia="Calibri" w:hAnsi="Times New Roman" w:cs="Times New Roman"/>
          <w:sz w:val="20"/>
          <w:szCs w:val="20"/>
        </w:rPr>
        <w:t xml:space="preserve">заций, по согласованию с администрацией ДОО. </w:t>
      </w:r>
    </w:p>
    <w:p w:rsidR="00F26095" w:rsidRPr="00F26095" w:rsidRDefault="00F26095" w:rsidP="00F26095">
      <w:pPr>
        <w:spacing w:line="0" w:lineRule="atLeast"/>
        <w:ind w:firstLine="54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26095" w:rsidRPr="00F26095" w:rsidRDefault="00F26095" w:rsidP="00F26095">
      <w:pPr>
        <w:spacing w:line="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F26095" w:rsidRPr="00F26095" w:rsidRDefault="00F26095" w:rsidP="00F26095">
      <w:pPr>
        <w:spacing w:line="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F26095" w:rsidRPr="00F26095" w:rsidRDefault="00F26095" w:rsidP="00F26095">
      <w:pPr>
        <w:jc w:val="center"/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b/>
          <w:sz w:val="20"/>
          <w:szCs w:val="20"/>
        </w:rPr>
        <w:t>ГРАФИК</w:t>
      </w:r>
    </w:p>
    <w:p w:rsidR="00F26095" w:rsidRPr="00F26095" w:rsidRDefault="00F26095" w:rsidP="00F2609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6095" w:rsidRPr="00F26095" w:rsidRDefault="00F26095" w:rsidP="00F26095">
      <w:pPr>
        <w:jc w:val="center"/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>ЗАКЛАДКИ ОСНОВНЫХ ПРОДУКТОВ</w:t>
      </w:r>
    </w:p>
    <w:p w:rsidR="00F26095" w:rsidRPr="00F26095" w:rsidRDefault="00F26095" w:rsidP="00F26095">
      <w:pPr>
        <w:jc w:val="center"/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>ПИТАНИЯ В КОТЁЛ</w:t>
      </w:r>
    </w:p>
    <w:p w:rsidR="00F26095" w:rsidRPr="00F26095" w:rsidRDefault="00F26095" w:rsidP="00F26095">
      <w:pPr>
        <w:rPr>
          <w:rFonts w:ascii="Times New Roman" w:hAnsi="Times New Roman" w:cs="Times New Roman"/>
          <w:b/>
          <w:sz w:val="20"/>
          <w:szCs w:val="20"/>
        </w:rPr>
      </w:pPr>
      <w:r w:rsidRPr="00F26095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2678"/>
        <w:gridCol w:w="3703"/>
      </w:tblGrid>
      <w:tr w:rsidR="00F26095" w:rsidRPr="00F26095" w:rsidTr="000557AE">
        <w:tc>
          <w:tcPr>
            <w:tcW w:w="3190" w:type="dxa"/>
            <w:vMerge w:val="restart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2678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    Завтрак</w:t>
            </w:r>
          </w:p>
        </w:tc>
        <w:tc>
          <w:tcPr>
            <w:tcW w:w="3703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Бутерброды – 8.00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Каша – 8.05</w:t>
            </w:r>
          </w:p>
        </w:tc>
      </w:tr>
      <w:tr w:rsidR="00F26095" w:rsidRPr="00F26095" w:rsidTr="000557AE">
        <w:tc>
          <w:tcPr>
            <w:tcW w:w="3190" w:type="dxa"/>
            <w:vMerge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8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      Обед</w:t>
            </w:r>
          </w:p>
        </w:tc>
        <w:tc>
          <w:tcPr>
            <w:tcW w:w="3703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 блюдо – 9.30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2 блюдо – 9.00</w:t>
            </w:r>
          </w:p>
        </w:tc>
      </w:tr>
      <w:tr w:rsidR="00F26095" w:rsidRPr="00F26095" w:rsidTr="000557AE">
        <w:tc>
          <w:tcPr>
            <w:tcW w:w="3190" w:type="dxa"/>
            <w:vMerge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8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   Полдник</w:t>
            </w:r>
          </w:p>
        </w:tc>
        <w:tc>
          <w:tcPr>
            <w:tcW w:w="3703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14.00 – 14.30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Запеканка, тесто – 13.00</w:t>
            </w:r>
          </w:p>
        </w:tc>
      </w:tr>
      <w:tr w:rsidR="00F26095" w:rsidRPr="00F26095" w:rsidTr="000557AE">
        <w:tc>
          <w:tcPr>
            <w:tcW w:w="3190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Мясо (говядина)</w:t>
            </w:r>
          </w:p>
        </w:tc>
        <w:tc>
          <w:tcPr>
            <w:tcW w:w="2678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      Обед</w:t>
            </w:r>
          </w:p>
        </w:tc>
        <w:tc>
          <w:tcPr>
            <w:tcW w:w="3703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 блюдо – 7.30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2 блюдо – 7.40</w:t>
            </w:r>
          </w:p>
        </w:tc>
      </w:tr>
      <w:tr w:rsidR="00F26095" w:rsidRPr="00F26095" w:rsidTr="000557AE">
        <w:tc>
          <w:tcPr>
            <w:tcW w:w="3190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Мясо (птица)</w:t>
            </w:r>
          </w:p>
        </w:tc>
        <w:tc>
          <w:tcPr>
            <w:tcW w:w="2678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       Обед</w:t>
            </w:r>
          </w:p>
        </w:tc>
        <w:tc>
          <w:tcPr>
            <w:tcW w:w="3703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 блюдо – 8.00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2 блюдо – 8.30</w:t>
            </w:r>
          </w:p>
        </w:tc>
      </w:tr>
      <w:tr w:rsidR="00F26095" w:rsidRPr="00F26095" w:rsidTr="000557AE">
        <w:tc>
          <w:tcPr>
            <w:tcW w:w="3190" w:type="dxa"/>
            <w:vMerge w:val="restart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       Сахар</w:t>
            </w:r>
          </w:p>
        </w:tc>
        <w:tc>
          <w:tcPr>
            <w:tcW w:w="2678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    Завтрак</w:t>
            </w:r>
          </w:p>
        </w:tc>
        <w:tc>
          <w:tcPr>
            <w:tcW w:w="3703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7.30</w:t>
            </w:r>
          </w:p>
        </w:tc>
      </w:tr>
      <w:tr w:rsidR="00F26095" w:rsidRPr="00F26095" w:rsidTr="000557AE">
        <w:tc>
          <w:tcPr>
            <w:tcW w:w="3190" w:type="dxa"/>
            <w:vMerge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8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      Обед</w:t>
            </w:r>
          </w:p>
        </w:tc>
        <w:tc>
          <w:tcPr>
            <w:tcW w:w="3703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F26095" w:rsidRPr="00F26095" w:rsidTr="000557AE">
        <w:tc>
          <w:tcPr>
            <w:tcW w:w="3190" w:type="dxa"/>
            <w:vMerge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8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    Полдник</w:t>
            </w:r>
          </w:p>
        </w:tc>
        <w:tc>
          <w:tcPr>
            <w:tcW w:w="3703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F26095" w:rsidRPr="00F26095" w:rsidTr="000557AE">
        <w:tc>
          <w:tcPr>
            <w:tcW w:w="3190" w:type="dxa"/>
            <w:vMerge w:val="restart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     Молоко</w:t>
            </w:r>
          </w:p>
        </w:tc>
        <w:tc>
          <w:tcPr>
            <w:tcW w:w="2678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    Завтрак</w:t>
            </w:r>
          </w:p>
        </w:tc>
        <w:tc>
          <w:tcPr>
            <w:tcW w:w="3703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7.00</w:t>
            </w:r>
          </w:p>
        </w:tc>
      </w:tr>
      <w:tr w:rsidR="00F26095" w:rsidRPr="00F26095" w:rsidTr="000557AE">
        <w:tc>
          <w:tcPr>
            <w:tcW w:w="3190" w:type="dxa"/>
            <w:vMerge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8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      Обед</w:t>
            </w:r>
          </w:p>
        </w:tc>
        <w:tc>
          <w:tcPr>
            <w:tcW w:w="3703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</w:tc>
      </w:tr>
      <w:tr w:rsidR="00F26095" w:rsidRPr="00F26095" w:rsidTr="000557AE">
        <w:tc>
          <w:tcPr>
            <w:tcW w:w="3190" w:type="dxa"/>
            <w:vMerge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8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    Полдник</w:t>
            </w:r>
          </w:p>
        </w:tc>
        <w:tc>
          <w:tcPr>
            <w:tcW w:w="3703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</w:tbl>
    <w:p w:rsidR="00F26095" w:rsidRDefault="00F26095" w:rsidP="00F26095">
      <w:pPr>
        <w:rPr>
          <w:rFonts w:ascii="Times New Roman" w:hAnsi="Times New Roman" w:cs="Times New Roman"/>
          <w:b/>
          <w:sz w:val="20"/>
          <w:szCs w:val="20"/>
        </w:rPr>
      </w:pPr>
    </w:p>
    <w:p w:rsidR="00F26095" w:rsidRDefault="00F26095" w:rsidP="00F26095">
      <w:pPr>
        <w:rPr>
          <w:rFonts w:ascii="Times New Roman" w:hAnsi="Times New Roman" w:cs="Times New Roman"/>
          <w:b/>
          <w:sz w:val="20"/>
          <w:szCs w:val="20"/>
        </w:rPr>
      </w:pPr>
    </w:p>
    <w:p w:rsidR="00F26095" w:rsidRDefault="00F26095" w:rsidP="00F26095">
      <w:pPr>
        <w:rPr>
          <w:rFonts w:ascii="Times New Roman" w:hAnsi="Times New Roman" w:cs="Times New Roman"/>
          <w:b/>
          <w:sz w:val="20"/>
          <w:szCs w:val="20"/>
        </w:rPr>
      </w:pPr>
    </w:p>
    <w:p w:rsidR="00F26095" w:rsidRDefault="00F26095" w:rsidP="00F26095">
      <w:pPr>
        <w:rPr>
          <w:rFonts w:ascii="Times New Roman" w:hAnsi="Times New Roman" w:cs="Times New Roman"/>
          <w:b/>
          <w:sz w:val="20"/>
          <w:szCs w:val="20"/>
        </w:rPr>
      </w:pPr>
    </w:p>
    <w:p w:rsidR="00F26095" w:rsidRDefault="00F26095" w:rsidP="00F26095">
      <w:pPr>
        <w:rPr>
          <w:rFonts w:ascii="Times New Roman" w:hAnsi="Times New Roman" w:cs="Times New Roman"/>
          <w:b/>
          <w:sz w:val="20"/>
          <w:szCs w:val="20"/>
        </w:rPr>
      </w:pPr>
    </w:p>
    <w:p w:rsidR="00F26095" w:rsidRDefault="00F26095" w:rsidP="00F26095">
      <w:pPr>
        <w:rPr>
          <w:rFonts w:ascii="Times New Roman" w:hAnsi="Times New Roman" w:cs="Times New Roman"/>
          <w:b/>
          <w:sz w:val="20"/>
          <w:szCs w:val="20"/>
        </w:rPr>
      </w:pPr>
    </w:p>
    <w:p w:rsidR="00F26095" w:rsidRDefault="00F26095" w:rsidP="00F26095">
      <w:pPr>
        <w:rPr>
          <w:rFonts w:ascii="Times New Roman" w:hAnsi="Times New Roman" w:cs="Times New Roman"/>
          <w:b/>
          <w:sz w:val="20"/>
          <w:szCs w:val="20"/>
        </w:rPr>
      </w:pPr>
    </w:p>
    <w:p w:rsidR="00F26095" w:rsidRPr="00F26095" w:rsidRDefault="00F26095" w:rsidP="00F26095">
      <w:pPr>
        <w:rPr>
          <w:rFonts w:ascii="Times New Roman" w:hAnsi="Times New Roman" w:cs="Times New Roman"/>
          <w:b/>
          <w:sz w:val="20"/>
          <w:szCs w:val="20"/>
        </w:rPr>
      </w:pPr>
    </w:p>
    <w:p w:rsidR="00F26095" w:rsidRPr="00F26095" w:rsidRDefault="00F26095" w:rsidP="00F26095">
      <w:pPr>
        <w:spacing w:line="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F26095" w:rsidRPr="00F26095" w:rsidRDefault="00F26095" w:rsidP="00F26095">
      <w:pPr>
        <w:tabs>
          <w:tab w:val="left" w:pos="5529"/>
        </w:tabs>
        <w:rPr>
          <w:rFonts w:ascii="Times New Roman" w:hAnsi="Times New Roman" w:cs="Times New Roman"/>
          <w:b/>
          <w:sz w:val="20"/>
          <w:szCs w:val="20"/>
        </w:rPr>
      </w:pPr>
    </w:p>
    <w:p w:rsidR="00F26095" w:rsidRPr="00F26095" w:rsidRDefault="00F26095" w:rsidP="00F26095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6095">
        <w:rPr>
          <w:rFonts w:ascii="Times New Roman" w:hAnsi="Times New Roman" w:cs="Times New Roman"/>
          <w:b/>
          <w:sz w:val="20"/>
          <w:szCs w:val="20"/>
        </w:rPr>
        <w:t>График выдачи блюд</w:t>
      </w:r>
    </w:p>
    <w:p w:rsidR="00F26095" w:rsidRPr="00F26095" w:rsidRDefault="00F26095" w:rsidP="00F2609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6095">
        <w:rPr>
          <w:rFonts w:ascii="Times New Roman" w:hAnsi="Times New Roman" w:cs="Times New Roman"/>
          <w:b/>
          <w:sz w:val="20"/>
          <w:szCs w:val="20"/>
        </w:rPr>
        <w:t>с пищеблока в зимний период.</w:t>
      </w:r>
    </w:p>
    <w:p w:rsidR="00F26095" w:rsidRPr="00F26095" w:rsidRDefault="00F26095" w:rsidP="00F2609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6095" w:rsidRPr="00F26095" w:rsidRDefault="00F26095" w:rsidP="00F26095">
      <w:pPr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>1 группа Завтрак   -   8.10                                                 2-ой завтрак - 9.40</w:t>
      </w:r>
    </w:p>
    <w:p w:rsidR="00F26095" w:rsidRPr="00F26095" w:rsidRDefault="00F26095" w:rsidP="00F26095">
      <w:pPr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 xml:space="preserve">                Обед        -  11.00</w:t>
      </w:r>
    </w:p>
    <w:p w:rsidR="00F26095" w:rsidRPr="00F26095" w:rsidRDefault="00F26095" w:rsidP="00F26095">
      <w:pPr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 xml:space="preserve">                Полдник  -  14.45</w:t>
      </w:r>
    </w:p>
    <w:p w:rsidR="00F26095" w:rsidRPr="00F26095" w:rsidRDefault="00F26095" w:rsidP="00F26095">
      <w:pPr>
        <w:tabs>
          <w:tab w:val="left" w:pos="5103"/>
          <w:tab w:val="left" w:pos="5387"/>
          <w:tab w:val="left" w:pos="5529"/>
        </w:tabs>
        <w:rPr>
          <w:rFonts w:ascii="Times New Roman" w:hAnsi="Times New Roman" w:cs="Times New Roman"/>
          <w:sz w:val="20"/>
          <w:szCs w:val="20"/>
        </w:rPr>
      </w:pPr>
    </w:p>
    <w:p w:rsidR="00F26095" w:rsidRPr="00F26095" w:rsidRDefault="00F26095" w:rsidP="00F26095">
      <w:pPr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>2 группа   Завтрак    - 8.10                                                2-ой завтрак - 9.40</w:t>
      </w:r>
    </w:p>
    <w:p w:rsidR="00F26095" w:rsidRPr="00F26095" w:rsidRDefault="00F26095" w:rsidP="00F26095">
      <w:pPr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 xml:space="preserve">                 Обед         - 11.00</w:t>
      </w:r>
    </w:p>
    <w:p w:rsidR="00F26095" w:rsidRPr="00F26095" w:rsidRDefault="00F26095" w:rsidP="00F26095">
      <w:pPr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 xml:space="preserve">                 Полдник   - 14.45</w:t>
      </w:r>
    </w:p>
    <w:p w:rsidR="00F26095" w:rsidRPr="00F26095" w:rsidRDefault="00F26095" w:rsidP="00F26095">
      <w:pPr>
        <w:rPr>
          <w:rFonts w:ascii="Times New Roman" w:hAnsi="Times New Roman" w:cs="Times New Roman"/>
          <w:sz w:val="20"/>
          <w:szCs w:val="20"/>
        </w:rPr>
      </w:pPr>
    </w:p>
    <w:p w:rsidR="00F26095" w:rsidRPr="00F26095" w:rsidRDefault="00F26095" w:rsidP="00F26095">
      <w:pPr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>3 группа    Завтрак   - 8.10                                                 2-ой завтрак - 9.40</w:t>
      </w:r>
    </w:p>
    <w:p w:rsidR="00F26095" w:rsidRPr="00F26095" w:rsidRDefault="00F26095" w:rsidP="00F26095">
      <w:pPr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 xml:space="preserve">                   Обед       - 11.05</w:t>
      </w:r>
    </w:p>
    <w:p w:rsidR="00F26095" w:rsidRPr="00F26095" w:rsidRDefault="00F26095" w:rsidP="00F26095">
      <w:pPr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 xml:space="preserve">                  Полдник  - 14.50</w:t>
      </w:r>
    </w:p>
    <w:p w:rsidR="00F26095" w:rsidRPr="00F26095" w:rsidRDefault="00F26095" w:rsidP="00F26095">
      <w:pPr>
        <w:rPr>
          <w:rFonts w:ascii="Times New Roman" w:hAnsi="Times New Roman" w:cs="Times New Roman"/>
          <w:sz w:val="20"/>
          <w:szCs w:val="20"/>
        </w:rPr>
      </w:pPr>
    </w:p>
    <w:p w:rsidR="00F26095" w:rsidRPr="00F26095" w:rsidRDefault="00F26095" w:rsidP="00F26095">
      <w:pPr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>4 группа    Завтрак    - 8.10                                               2-ой завтрак – 9.45</w:t>
      </w:r>
    </w:p>
    <w:p w:rsidR="00F26095" w:rsidRPr="00F26095" w:rsidRDefault="00F26095" w:rsidP="00F26095">
      <w:pPr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 xml:space="preserve">                   Обед        - 11.05</w:t>
      </w:r>
    </w:p>
    <w:p w:rsidR="00F26095" w:rsidRPr="00F26095" w:rsidRDefault="00F26095" w:rsidP="00F26095">
      <w:pPr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 xml:space="preserve">                   Полдник  - 14.55</w:t>
      </w:r>
    </w:p>
    <w:p w:rsidR="00F26095" w:rsidRPr="00F26095" w:rsidRDefault="00F26095" w:rsidP="00F26095">
      <w:pPr>
        <w:rPr>
          <w:rFonts w:ascii="Times New Roman" w:hAnsi="Times New Roman" w:cs="Times New Roman"/>
          <w:sz w:val="20"/>
          <w:szCs w:val="20"/>
        </w:rPr>
      </w:pPr>
    </w:p>
    <w:p w:rsidR="00F26095" w:rsidRPr="00F26095" w:rsidRDefault="00F26095" w:rsidP="00F26095">
      <w:pPr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 xml:space="preserve">5 группа    Завтрак    - 8.10                                               2-ой завтрак - 9.50 </w:t>
      </w:r>
    </w:p>
    <w:p w:rsidR="00F26095" w:rsidRPr="00F26095" w:rsidRDefault="00F26095" w:rsidP="00F26095">
      <w:pPr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 xml:space="preserve">                   Обед        - 12.05</w:t>
      </w:r>
    </w:p>
    <w:p w:rsidR="00F26095" w:rsidRPr="00F26095" w:rsidRDefault="00F26095" w:rsidP="00F26095">
      <w:pPr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 xml:space="preserve">                   Полдник  - 15.00</w:t>
      </w:r>
    </w:p>
    <w:p w:rsidR="00F26095" w:rsidRPr="00F26095" w:rsidRDefault="00F26095" w:rsidP="00F26095">
      <w:pPr>
        <w:rPr>
          <w:rFonts w:ascii="Times New Roman" w:hAnsi="Times New Roman" w:cs="Times New Roman"/>
          <w:sz w:val="20"/>
          <w:szCs w:val="20"/>
        </w:rPr>
      </w:pPr>
    </w:p>
    <w:p w:rsidR="00F26095" w:rsidRPr="00F26095" w:rsidRDefault="00F26095" w:rsidP="00F26095">
      <w:pPr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>6 группа    Завтрак     - 8.10                                              2-ой завтрак – 9.50</w:t>
      </w:r>
    </w:p>
    <w:p w:rsidR="00F26095" w:rsidRPr="00F26095" w:rsidRDefault="00F26095" w:rsidP="00F26095">
      <w:pPr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 xml:space="preserve">                   Обед         - 12.15</w:t>
      </w:r>
    </w:p>
    <w:p w:rsidR="00F26095" w:rsidRDefault="00F26095" w:rsidP="00F26095">
      <w:pPr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 xml:space="preserve">                   Полдник   - 15.00</w:t>
      </w:r>
    </w:p>
    <w:p w:rsidR="00F26095" w:rsidRDefault="00F26095" w:rsidP="00F26095">
      <w:pPr>
        <w:rPr>
          <w:rFonts w:ascii="Times New Roman" w:hAnsi="Times New Roman" w:cs="Times New Roman"/>
          <w:sz w:val="20"/>
          <w:szCs w:val="20"/>
        </w:rPr>
      </w:pPr>
    </w:p>
    <w:p w:rsidR="00F26095" w:rsidRDefault="00F26095" w:rsidP="00F26095">
      <w:pPr>
        <w:rPr>
          <w:rFonts w:ascii="Times New Roman" w:hAnsi="Times New Roman" w:cs="Times New Roman"/>
          <w:sz w:val="20"/>
          <w:szCs w:val="20"/>
        </w:rPr>
      </w:pPr>
    </w:p>
    <w:p w:rsidR="00F26095" w:rsidRDefault="00F26095" w:rsidP="00F26095">
      <w:pPr>
        <w:spacing w:line="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F26095" w:rsidRDefault="00F26095" w:rsidP="00F26095">
      <w:pPr>
        <w:spacing w:line="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F26095" w:rsidRPr="00F26095" w:rsidRDefault="00F26095" w:rsidP="00F26095">
      <w:pPr>
        <w:spacing w:line="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F26095" w:rsidRPr="00F26095" w:rsidRDefault="00F26095" w:rsidP="00F26095">
      <w:pPr>
        <w:spacing w:line="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F26095" w:rsidRPr="00F26095" w:rsidRDefault="00F26095" w:rsidP="00F26095">
      <w:pPr>
        <w:spacing w:line="0" w:lineRule="atLeast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>Режим мытья посуды и инвентаря</w:t>
      </w:r>
    </w:p>
    <w:p w:rsidR="00F26095" w:rsidRPr="00F26095" w:rsidRDefault="00F26095" w:rsidP="00F26095">
      <w:pPr>
        <w:spacing w:line="0" w:lineRule="atLeast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F26095" w:rsidRPr="00F26095" w:rsidRDefault="00F26095" w:rsidP="00F26095">
      <w:pPr>
        <w:numPr>
          <w:ilvl w:val="0"/>
          <w:numId w:val="26"/>
        </w:numPr>
        <w:spacing w:after="12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>Посуда освобождается от остатков пищи.</w:t>
      </w:r>
    </w:p>
    <w:p w:rsidR="00F26095" w:rsidRPr="00F26095" w:rsidRDefault="00F26095" w:rsidP="00F26095">
      <w:pPr>
        <w:numPr>
          <w:ilvl w:val="0"/>
          <w:numId w:val="26"/>
        </w:numPr>
        <w:spacing w:after="12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>Моется в горячей воде с обезжиривающим средством.</w:t>
      </w:r>
    </w:p>
    <w:p w:rsidR="00F26095" w:rsidRPr="00F26095" w:rsidRDefault="00F26095" w:rsidP="00F26095">
      <w:pPr>
        <w:numPr>
          <w:ilvl w:val="0"/>
          <w:numId w:val="26"/>
        </w:numPr>
        <w:spacing w:after="12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>Погружается в 0,5 % раствор обеззараживающего средства на 30 минут.</w:t>
      </w:r>
    </w:p>
    <w:p w:rsidR="00F26095" w:rsidRPr="00F26095" w:rsidRDefault="00F26095" w:rsidP="00F26095">
      <w:pPr>
        <w:numPr>
          <w:ilvl w:val="0"/>
          <w:numId w:val="26"/>
        </w:numPr>
        <w:spacing w:after="12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>Моется в проточной воде.</w:t>
      </w:r>
    </w:p>
    <w:p w:rsidR="00F26095" w:rsidRPr="00F26095" w:rsidRDefault="00F26095" w:rsidP="00F26095">
      <w:pPr>
        <w:numPr>
          <w:ilvl w:val="0"/>
          <w:numId w:val="26"/>
        </w:numPr>
        <w:spacing w:after="12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>Обдаётся кипятком.</w:t>
      </w:r>
    </w:p>
    <w:p w:rsidR="00F26095" w:rsidRPr="00F26095" w:rsidRDefault="00F26095" w:rsidP="00F26095">
      <w:pPr>
        <w:spacing w:after="12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26095" w:rsidRPr="00F26095" w:rsidRDefault="00F26095" w:rsidP="00F26095">
      <w:pPr>
        <w:spacing w:after="12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F26095">
        <w:rPr>
          <w:rFonts w:ascii="Times New Roman" w:hAnsi="Times New Roman" w:cs="Times New Roman"/>
          <w:sz w:val="20"/>
          <w:szCs w:val="20"/>
        </w:rPr>
        <w:t>Приложение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0"/>
        <w:gridCol w:w="1926"/>
        <w:gridCol w:w="1925"/>
        <w:gridCol w:w="1925"/>
        <w:gridCol w:w="1925"/>
      </w:tblGrid>
      <w:tr w:rsidR="00F26095" w:rsidRPr="00F26095" w:rsidTr="000557AE">
        <w:tc>
          <w:tcPr>
            <w:tcW w:w="1870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1-й день пон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дельник</w:t>
            </w:r>
          </w:p>
        </w:tc>
        <w:tc>
          <w:tcPr>
            <w:tcW w:w="1926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2-й день вто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</w:p>
        </w:tc>
        <w:tc>
          <w:tcPr>
            <w:tcW w:w="1925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3-й день среда</w:t>
            </w:r>
          </w:p>
        </w:tc>
        <w:tc>
          <w:tcPr>
            <w:tcW w:w="1925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4-й день четверг</w:t>
            </w:r>
          </w:p>
        </w:tc>
        <w:tc>
          <w:tcPr>
            <w:tcW w:w="1925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5-й день пятн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ца</w:t>
            </w:r>
          </w:p>
        </w:tc>
      </w:tr>
      <w:tr w:rsidR="00F26095" w:rsidRPr="00F26095" w:rsidTr="000557AE">
        <w:tc>
          <w:tcPr>
            <w:tcW w:w="1870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1.суп молочный с крупой 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2.хлеб пшени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3.масло сл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вочное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4.чай с сахаром</w:t>
            </w:r>
          </w:p>
        </w:tc>
        <w:tc>
          <w:tcPr>
            <w:tcW w:w="1926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1.каша моло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ная с крупой вязкая 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2.хлеб пшени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3.масло сливо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4.кисель из ко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центрата</w:t>
            </w:r>
          </w:p>
        </w:tc>
        <w:tc>
          <w:tcPr>
            <w:tcW w:w="1925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1.запеканка из творога с мо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ковью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2.хлеб пшени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3.масло сливо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4.какао</w:t>
            </w:r>
          </w:p>
        </w:tc>
        <w:tc>
          <w:tcPr>
            <w:tcW w:w="1925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1.отварные м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кароны с сыром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2.кофе с мол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</w:tc>
        <w:tc>
          <w:tcPr>
            <w:tcW w:w="1925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1.каша моло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ная с крупой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2.хлеб пшени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3.масло сливо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4.чай с сахаром</w:t>
            </w:r>
          </w:p>
        </w:tc>
      </w:tr>
      <w:tr w:rsidR="00F26095" w:rsidRPr="00F26095" w:rsidTr="000557AE">
        <w:tc>
          <w:tcPr>
            <w:tcW w:w="1870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2-й завтрак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926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2-й завтрак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Кисломолочный продукт/  нап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ток шиповника</w:t>
            </w:r>
          </w:p>
        </w:tc>
        <w:tc>
          <w:tcPr>
            <w:tcW w:w="1925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2-й завтрак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Кисломолочный пр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дукт/напиток шиповника</w:t>
            </w:r>
          </w:p>
        </w:tc>
        <w:tc>
          <w:tcPr>
            <w:tcW w:w="1925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2-й завтрак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Кисломолочный пр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дукт/напиток шиповника</w:t>
            </w:r>
          </w:p>
        </w:tc>
        <w:tc>
          <w:tcPr>
            <w:tcW w:w="1925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2-й завтрак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Кисломолочный пр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дукт/напиток шиповника</w:t>
            </w:r>
          </w:p>
        </w:tc>
      </w:tr>
      <w:tr w:rsidR="00F26095" w:rsidRPr="00F26095" w:rsidTr="000557AE">
        <w:tc>
          <w:tcPr>
            <w:tcW w:w="1870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1.салат из к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пусты свежей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2.свекольник </w:t>
            </w:r>
            <w:proofErr w:type="gramStart"/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3.запеканка картофельная с отварным м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сом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4.хлеб пшени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5.кисель из концентрата</w:t>
            </w:r>
          </w:p>
        </w:tc>
        <w:tc>
          <w:tcPr>
            <w:tcW w:w="1926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1.зеленый г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рошек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2.суп </w:t>
            </w:r>
            <w:proofErr w:type="gramStart"/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/б ка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тофельный с крупой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3.ленивые г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лубцы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4.хлеб пшени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5.компот из с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хофруктов</w:t>
            </w:r>
          </w:p>
        </w:tc>
        <w:tc>
          <w:tcPr>
            <w:tcW w:w="1925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1.салат из све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2.щи </w:t>
            </w:r>
            <w:proofErr w:type="gramStart"/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/б с к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пустой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3.рыба тушеная с овощами и крупой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4.хлеб пшени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5.компот из с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хофруктов</w:t>
            </w:r>
          </w:p>
        </w:tc>
        <w:tc>
          <w:tcPr>
            <w:tcW w:w="1925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1.яйцо отварное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2.суп </w:t>
            </w:r>
            <w:proofErr w:type="gramStart"/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/б ка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тофельный с крупой 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3.мясная котл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та, икра св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4.хлеб пшени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5.компот из с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хофруктов</w:t>
            </w:r>
          </w:p>
        </w:tc>
        <w:tc>
          <w:tcPr>
            <w:tcW w:w="1925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1.салат луковый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2.борщ </w:t>
            </w:r>
            <w:proofErr w:type="gramStart"/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/б с капустой, ка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тофельный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3.рыбная котл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та, картофел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ное пюре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4.хлеб пшени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5.компот из с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хофруктов</w:t>
            </w:r>
          </w:p>
        </w:tc>
      </w:tr>
      <w:tr w:rsidR="00F26095" w:rsidRPr="00F26095" w:rsidTr="000557AE">
        <w:tc>
          <w:tcPr>
            <w:tcW w:w="1870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1.пирожок 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2кисломолочный 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продукт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Полдник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1.булочка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2.кисломолочный 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продукт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3.фрукты</w:t>
            </w:r>
          </w:p>
        </w:tc>
        <w:tc>
          <w:tcPr>
            <w:tcW w:w="1925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Полдник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1.сдоба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2.кисломолочный 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продукт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3.фрукты</w:t>
            </w:r>
          </w:p>
        </w:tc>
        <w:tc>
          <w:tcPr>
            <w:tcW w:w="1925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Полдник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1.пирожок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2.кисломолочный 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продукт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3.фрукты</w:t>
            </w:r>
          </w:p>
        </w:tc>
        <w:tc>
          <w:tcPr>
            <w:tcW w:w="1925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Полдник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1.ватрушка с творогом</w:t>
            </w:r>
            <w:bookmarkStart w:id="0" w:name="_GoBack"/>
            <w:bookmarkEnd w:id="0"/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2.кисломолочный продукт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3.фрукты</w:t>
            </w:r>
          </w:p>
        </w:tc>
      </w:tr>
    </w:tbl>
    <w:p w:rsidR="00F26095" w:rsidRPr="00F26095" w:rsidRDefault="00F26095" w:rsidP="00F2609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5"/>
        <w:gridCol w:w="1989"/>
        <w:gridCol w:w="1949"/>
        <w:gridCol w:w="1989"/>
        <w:gridCol w:w="1989"/>
      </w:tblGrid>
      <w:tr w:rsidR="00F26095" w:rsidRPr="00F26095" w:rsidTr="000557AE">
        <w:tc>
          <w:tcPr>
            <w:tcW w:w="2957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6-й день п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недельник</w:t>
            </w:r>
          </w:p>
        </w:tc>
        <w:tc>
          <w:tcPr>
            <w:tcW w:w="2957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7-й день вторник</w:t>
            </w:r>
          </w:p>
        </w:tc>
        <w:tc>
          <w:tcPr>
            <w:tcW w:w="2957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8-й день среда</w:t>
            </w:r>
          </w:p>
        </w:tc>
        <w:tc>
          <w:tcPr>
            <w:tcW w:w="2957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9-й день четверг</w:t>
            </w:r>
          </w:p>
        </w:tc>
        <w:tc>
          <w:tcPr>
            <w:tcW w:w="2958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10-й день пятн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ца</w:t>
            </w:r>
          </w:p>
        </w:tc>
      </w:tr>
      <w:tr w:rsidR="00F26095" w:rsidRPr="00F26095" w:rsidTr="000557AE">
        <w:tc>
          <w:tcPr>
            <w:tcW w:w="2957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1.Каша молочная вя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кая 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2.Хлеб пшеничный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3.Масло сливочное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4.Чай с с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харом</w:t>
            </w:r>
          </w:p>
        </w:tc>
        <w:tc>
          <w:tcPr>
            <w:tcW w:w="2957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1.творожная з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пеканка с соусом молочным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2.хлеб пшени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3.масло сливо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4.какао</w:t>
            </w:r>
          </w:p>
        </w:tc>
        <w:tc>
          <w:tcPr>
            <w:tcW w:w="2957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1.суп молочный с крупой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2.хлеб пшени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3.масло сливо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4.кисель из ко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центрата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5.сыр</w:t>
            </w:r>
          </w:p>
        </w:tc>
        <w:tc>
          <w:tcPr>
            <w:tcW w:w="2957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1.картофель на молоке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2.хлеб пшени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3.масло сливо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4.кофе с молоком</w:t>
            </w:r>
          </w:p>
        </w:tc>
        <w:tc>
          <w:tcPr>
            <w:tcW w:w="2958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1.суп молочный с крупой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2.хлеб пшени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3.масло сливо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4.чай с сахаром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095" w:rsidRPr="00F26095" w:rsidTr="000557AE">
        <w:tc>
          <w:tcPr>
            <w:tcW w:w="2957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2-й завтрак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2957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2-й завтрак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Кисломолочный продукт/отвар шиповника</w:t>
            </w:r>
          </w:p>
        </w:tc>
        <w:tc>
          <w:tcPr>
            <w:tcW w:w="2957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2-й завтрак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Кисломолочный продукт/отвар шиповника</w:t>
            </w:r>
          </w:p>
        </w:tc>
        <w:tc>
          <w:tcPr>
            <w:tcW w:w="2957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2-й завтрак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Кисломолочный продукт/отвар шиповника</w:t>
            </w:r>
          </w:p>
        </w:tc>
        <w:tc>
          <w:tcPr>
            <w:tcW w:w="2958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3-й завтрак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Кисломолочный продукт/отвар шиповника</w:t>
            </w:r>
          </w:p>
        </w:tc>
      </w:tr>
      <w:tr w:rsidR="00F26095" w:rsidRPr="00F26095" w:rsidTr="000557AE">
        <w:tc>
          <w:tcPr>
            <w:tcW w:w="2957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1.салат л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ковый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2.Борщ </w:t>
            </w:r>
            <w:proofErr w:type="gramStart"/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/б из свежей капусты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3.рыбная котлета с отварным рисом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4.хлеб пш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ничный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5.кисель из концентрата</w:t>
            </w:r>
          </w:p>
        </w:tc>
        <w:tc>
          <w:tcPr>
            <w:tcW w:w="2957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1.винегрет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2.суп картофел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ный рыбный с крупой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3.макароны о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варные с мясом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4.хлеб пшени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5.компот из с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хофруктов</w:t>
            </w:r>
          </w:p>
        </w:tc>
        <w:tc>
          <w:tcPr>
            <w:tcW w:w="2957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1.салат из капу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ты свежей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2.суп </w:t>
            </w:r>
            <w:proofErr w:type="gramStart"/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/б из ра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ных овощей 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3.жаркое по-домашнему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4.хлеб пшени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5.компот из с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хофруктов</w:t>
            </w:r>
          </w:p>
        </w:tc>
        <w:tc>
          <w:tcPr>
            <w:tcW w:w="2957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1.зеленый гор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шек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2.рассольник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proofErr w:type="gramStart"/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рыба</w:t>
            </w:r>
            <w:proofErr w:type="gramEnd"/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 прип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щенная в молоке, капуста тушеная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4.хлеб пшени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5.компот из с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хофруктов</w:t>
            </w:r>
          </w:p>
        </w:tc>
        <w:tc>
          <w:tcPr>
            <w:tcW w:w="2958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1.салат овощной 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2.суп </w:t>
            </w:r>
            <w:proofErr w:type="gramStart"/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/б карт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фельный с макаронными изд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лиями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3.тефтели мя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gramStart"/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 икра св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4.хлеб пшени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5.компот из с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хофруктов</w:t>
            </w:r>
          </w:p>
        </w:tc>
      </w:tr>
      <w:tr w:rsidR="00F26095" w:rsidRPr="00F26095" w:rsidTr="000557AE">
        <w:tc>
          <w:tcPr>
            <w:tcW w:w="2957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1.омлет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2.хлеб пш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ничный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3.сыр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4.молоко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1.плюшка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2.кисломолочный продукт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3.фрукты</w:t>
            </w:r>
          </w:p>
        </w:tc>
        <w:tc>
          <w:tcPr>
            <w:tcW w:w="2957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1.ватрушка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2кисломолочный продукт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3.фрукты</w:t>
            </w:r>
          </w:p>
        </w:tc>
        <w:tc>
          <w:tcPr>
            <w:tcW w:w="2957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1.печенье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2.кисломолочный продукт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3.фрукты</w:t>
            </w:r>
          </w:p>
        </w:tc>
        <w:tc>
          <w:tcPr>
            <w:tcW w:w="2958" w:type="dxa"/>
          </w:tcPr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 xml:space="preserve">1.пирожок 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2.кисломолочный продукт</w:t>
            </w:r>
          </w:p>
          <w:p w:rsidR="00F26095" w:rsidRPr="00F26095" w:rsidRDefault="00F26095" w:rsidP="00055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95">
              <w:rPr>
                <w:rFonts w:ascii="Times New Roman" w:hAnsi="Times New Roman" w:cs="Times New Roman"/>
                <w:sz w:val="20"/>
                <w:szCs w:val="20"/>
              </w:rPr>
              <w:t>3.фрукты</w:t>
            </w:r>
          </w:p>
        </w:tc>
      </w:tr>
    </w:tbl>
    <w:p w:rsidR="00F26095" w:rsidRPr="00F26095" w:rsidRDefault="00F26095" w:rsidP="00DA0D30">
      <w:pPr>
        <w:rPr>
          <w:rFonts w:ascii="Times New Roman" w:hAnsi="Times New Roman" w:cs="Times New Roman"/>
          <w:sz w:val="20"/>
          <w:szCs w:val="20"/>
        </w:rPr>
      </w:pPr>
    </w:p>
    <w:sectPr w:rsidR="00F26095" w:rsidRPr="00F26095" w:rsidSect="0012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321A"/>
    <w:multiLevelType w:val="multilevel"/>
    <w:tmpl w:val="8AD22E88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43"/>
        </w:tabs>
        <w:ind w:left="344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87"/>
        </w:tabs>
        <w:ind w:left="4587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31"/>
        </w:tabs>
        <w:ind w:left="573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60"/>
        </w:tabs>
        <w:ind w:left="7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04"/>
        </w:tabs>
        <w:ind w:left="8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08"/>
        </w:tabs>
        <w:ind w:left="9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52"/>
        </w:tabs>
        <w:ind w:left="10952" w:hanging="1800"/>
      </w:pPr>
      <w:rPr>
        <w:rFonts w:hint="default"/>
      </w:rPr>
    </w:lvl>
  </w:abstractNum>
  <w:abstractNum w:abstractNumId="1">
    <w:nsid w:val="0D4375BE"/>
    <w:multiLevelType w:val="hybridMultilevel"/>
    <w:tmpl w:val="240C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65090"/>
    <w:multiLevelType w:val="multilevel"/>
    <w:tmpl w:val="30BC1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1D544C3"/>
    <w:multiLevelType w:val="multilevel"/>
    <w:tmpl w:val="688C28E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A70831"/>
    <w:multiLevelType w:val="hybridMultilevel"/>
    <w:tmpl w:val="DDD0FE12"/>
    <w:lvl w:ilvl="0" w:tplc="56D0D7AE">
      <w:start w:val="2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8CE4232"/>
    <w:multiLevelType w:val="hybridMultilevel"/>
    <w:tmpl w:val="404E6D50"/>
    <w:lvl w:ilvl="0" w:tplc="FEE40FD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3E85956">
      <w:numFmt w:val="none"/>
      <w:lvlText w:val=""/>
      <w:lvlJc w:val="left"/>
      <w:pPr>
        <w:tabs>
          <w:tab w:val="num" w:pos="360"/>
        </w:tabs>
      </w:pPr>
    </w:lvl>
    <w:lvl w:ilvl="2" w:tplc="B36CCD88">
      <w:numFmt w:val="none"/>
      <w:lvlText w:val=""/>
      <w:lvlJc w:val="left"/>
      <w:pPr>
        <w:tabs>
          <w:tab w:val="num" w:pos="360"/>
        </w:tabs>
      </w:pPr>
    </w:lvl>
    <w:lvl w:ilvl="3" w:tplc="5E6CC50C">
      <w:start w:val="1"/>
      <w:numFmt w:val="decimal"/>
      <w:lvlText w:val="%4.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D4ED4B6">
      <w:numFmt w:val="none"/>
      <w:lvlText w:val=""/>
      <w:lvlJc w:val="left"/>
      <w:pPr>
        <w:tabs>
          <w:tab w:val="num" w:pos="360"/>
        </w:tabs>
      </w:pPr>
    </w:lvl>
    <w:lvl w:ilvl="5" w:tplc="D9B22DC0">
      <w:numFmt w:val="none"/>
      <w:lvlText w:val=""/>
      <w:lvlJc w:val="left"/>
      <w:pPr>
        <w:tabs>
          <w:tab w:val="num" w:pos="360"/>
        </w:tabs>
      </w:pPr>
    </w:lvl>
    <w:lvl w:ilvl="6" w:tplc="68C0E528">
      <w:numFmt w:val="none"/>
      <w:lvlText w:val=""/>
      <w:lvlJc w:val="left"/>
      <w:pPr>
        <w:tabs>
          <w:tab w:val="num" w:pos="360"/>
        </w:tabs>
      </w:pPr>
    </w:lvl>
    <w:lvl w:ilvl="7" w:tplc="D8F8495E">
      <w:numFmt w:val="none"/>
      <w:lvlText w:val=""/>
      <w:lvlJc w:val="left"/>
      <w:pPr>
        <w:tabs>
          <w:tab w:val="num" w:pos="360"/>
        </w:tabs>
      </w:pPr>
    </w:lvl>
    <w:lvl w:ilvl="8" w:tplc="06D45A3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D910B08"/>
    <w:multiLevelType w:val="hybridMultilevel"/>
    <w:tmpl w:val="EA5C4994"/>
    <w:lvl w:ilvl="0" w:tplc="56D0D7AE">
      <w:start w:val="2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5F73572"/>
    <w:multiLevelType w:val="multilevel"/>
    <w:tmpl w:val="074EBD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8">
    <w:nsid w:val="279F402A"/>
    <w:multiLevelType w:val="multilevel"/>
    <w:tmpl w:val="004A57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9">
    <w:nsid w:val="34363629"/>
    <w:multiLevelType w:val="hybridMultilevel"/>
    <w:tmpl w:val="274C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05526"/>
    <w:multiLevelType w:val="multilevel"/>
    <w:tmpl w:val="30BC1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406F1335"/>
    <w:multiLevelType w:val="hybridMultilevel"/>
    <w:tmpl w:val="3D2E9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6B1D13"/>
    <w:multiLevelType w:val="multilevel"/>
    <w:tmpl w:val="4D02C7E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7D4D55"/>
    <w:multiLevelType w:val="hybridMultilevel"/>
    <w:tmpl w:val="1C7E9666"/>
    <w:lvl w:ilvl="0" w:tplc="56D0D7AE">
      <w:start w:val="2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5">
    <w:nsid w:val="491E4493"/>
    <w:multiLevelType w:val="multilevel"/>
    <w:tmpl w:val="F3BACE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C87246F"/>
    <w:multiLevelType w:val="multilevel"/>
    <w:tmpl w:val="9BE4F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9F720CD"/>
    <w:multiLevelType w:val="hybridMultilevel"/>
    <w:tmpl w:val="38D82A14"/>
    <w:lvl w:ilvl="0" w:tplc="080854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1DD2B7A"/>
    <w:multiLevelType w:val="hybridMultilevel"/>
    <w:tmpl w:val="5FB2C5C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72552C8"/>
    <w:multiLevelType w:val="multilevel"/>
    <w:tmpl w:val="3196C41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8BB11E1"/>
    <w:multiLevelType w:val="hybridMultilevel"/>
    <w:tmpl w:val="1B5E4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9E6CAC"/>
    <w:multiLevelType w:val="hybridMultilevel"/>
    <w:tmpl w:val="EA60F7D8"/>
    <w:lvl w:ilvl="0" w:tplc="56D0D7A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2">
    <w:nsid w:val="7063496C"/>
    <w:multiLevelType w:val="hybridMultilevel"/>
    <w:tmpl w:val="09FEBB6C"/>
    <w:lvl w:ilvl="0" w:tplc="080854B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70C172E2"/>
    <w:multiLevelType w:val="hybridMultilevel"/>
    <w:tmpl w:val="0BC25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C36AC"/>
    <w:multiLevelType w:val="hybridMultilevel"/>
    <w:tmpl w:val="7258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FC561B"/>
    <w:multiLevelType w:val="hybridMultilevel"/>
    <w:tmpl w:val="2C4823B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4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0"/>
  </w:num>
  <w:num w:numId="12">
    <w:abstractNumId w:val="17"/>
  </w:num>
  <w:num w:numId="13">
    <w:abstractNumId w:val="23"/>
  </w:num>
  <w:num w:numId="14">
    <w:abstractNumId w:val="1"/>
  </w:num>
  <w:num w:numId="15">
    <w:abstractNumId w:val="10"/>
  </w:num>
  <w:num w:numId="16">
    <w:abstractNumId w:val="19"/>
  </w:num>
  <w:num w:numId="17">
    <w:abstractNumId w:val="13"/>
  </w:num>
  <w:num w:numId="18">
    <w:abstractNumId w:val="25"/>
  </w:num>
  <w:num w:numId="19">
    <w:abstractNumId w:val="18"/>
  </w:num>
  <w:num w:numId="20">
    <w:abstractNumId w:val="12"/>
  </w:num>
  <w:num w:numId="21">
    <w:abstractNumId w:val="3"/>
  </w:num>
  <w:num w:numId="22">
    <w:abstractNumId w:val="7"/>
  </w:num>
  <w:num w:numId="23">
    <w:abstractNumId w:val="15"/>
  </w:num>
  <w:num w:numId="24">
    <w:abstractNumId w:val="11"/>
  </w:num>
  <w:num w:numId="25">
    <w:abstractNumId w:val="9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6095"/>
    <w:rsid w:val="000E32F3"/>
    <w:rsid w:val="00123C00"/>
    <w:rsid w:val="00301220"/>
    <w:rsid w:val="00541B55"/>
    <w:rsid w:val="00647DDD"/>
    <w:rsid w:val="0083007F"/>
    <w:rsid w:val="00862F4F"/>
    <w:rsid w:val="008841FD"/>
    <w:rsid w:val="00AC62F6"/>
    <w:rsid w:val="00B452FC"/>
    <w:rsid w:val="00BF3BC5"/>
    <w:rsid w:val="00DA0D30"/>
    <w:rsid w:val="00F2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rsid w:val="00F26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F26095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F2609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F2609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rsid w:val="00F260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F260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F260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F26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260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F260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F26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4299</Words>
  <Characters>24505</Characters>
  <Application>Microsoft Office Word</Application>
  <DocSecurity>0</DocSecurity>
  <Lines>204</Lines>
  <Paragraphs>57</Paragraphs>
  <ScaleCrop>false</ScaleCrop>
  <Company/>
  <LinksUpToDate>false</LinksUpToDate>
  <CharactersWithSpaces>28747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2023-04-27T11:15:00Z</dcterms:created>
  <dcterms:modified xsi:type="dcterms:W3CDTF">2023-04-27T11:24:00Z</dcterms:modified>
</cp:coreProperties>
</file>