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0E" w:rsidRDefault="00B6680E" w:rsidP="00B6680E">
      <w:pPr>
        <w:widowControl w:val="0"/>
        <w:autoSpaceDE w:val="0"/>
        <w:autoSpaceDN w:val="0"/>
      </w:pPr>
      <w:r>
        <w:t>Рассмотрено и принято                                                 УТВЕРЖДЕНО</w:t>
      </w:r>
    </w:p>
    <w:p w:rsidR="00B6680E" w:rsidRDefault="00B6680E" w:rsidP="00B6680E">
      <w:pPr>
        <w:widowControl w:val="0"/>
        <w:autoSpaceDE w:val="0"/>
        <w:autoSpaceDN w:val="0"/>
      </w:pPr>
      <w:r>
        <w:t xml:space="preserve">на Педагогическом совете                           </w:t>
      </w:r>
      <w:r w:rsidR="002D5A79">
        <w:t xml:space="preserve">                 приказом № 63/01</w:t>
      </w:r>
      <w:r>
        <w:t xml:space="preserve">-од </w:t>
      </w:r>
    </w:p>
    <w:p w:rsidR="00B6680E" w:rsidRDefault="00B6680E" w:rsidP="00B6680E">
      <w:pPr>
        <w:widowControl w:val="0"/>
        <w:autoSpaceDE w:val="0"/>
        <w:autoSpaceDN w:val="0"/>
      </w:pPr>
      <w:r>
        <w:t xml:space="preserve">Протокол № 2                                                                от </w:t>
      </w:r>
      <w:r w:rsidR="002D5A79" w:rsidRPr="002D5A79">
        <w:t>«25» октября 2024г.</w:t>
      </w:r>
    </w:p>
    <w:p w:rsidR="002D5A79" w:rsidRDefault="002D5A79" w:rsidP="00B6680E">
      <w:pPr>
        <w:widowControl w:val="0"/>
        <w:autoSpaceDE w:val="0"/>
        <w:autoSpaceDN w:val="0"/>
      </w:pPr>
    </w:p>
    <w:p w:rsidR="00B6680E" w:rsidRDefault="00B6680E" w:rsidP="00B6680E">
      <w:pPr>
        <w:widowControl w:val="0"/>
        <w:autoSpaceDE w:val="0"/>
        <w:autoSpaceDN w:val="0"/>
      </w:pPr>
      <w:r>
        <w:t xml:space="preserve">от </w:t>
      </w:r>
      <w:r w:rsidR="002D5A79" w:rsidRPr="002D5A79">
        <w:t>«25» октября 2024г.</w:t>
      </w:r>
      <w:r w:rsidR="002D5A79">
        <w:t xml:space="preserve"> </w:t>
      </w:r>
      <w:r>
        <w:t xml:space="preserve">                                                </w:t>
      </w:r>
      <w:proofErr w:type="gramStart"/>
      <w:r>
        <w:t>Директор  ГБОУ</w:t>
      </w:r>
      <w:proofErr w:type="gramEnd"/>
      <w:r>
        <w:t xml:space="preserve"> СОШ «</w:t>
      </w:r>
      <w:proofErr w:type="spellStart"/>
      <w:r>
        <w:t>Оц</w:t>
      </w:r>
      <w:proofErr w:type="spellEnd"/>
      <w:r>
        <w:t>» с. Богатое</w:t>
      </w:r>
    </w:p>
    <w:p w:rsidR="00B6680E" w:rsidRDefault="00B6680E" w:rsidP="00B6680E">
      <w:pPr>
        <w:widowControl w:val="0"/>
        <w:autoSpaceDE w:val="0"/>
        <w:autoSpaceDN w:val="0"/>
      </w:pPr>
    </w:p>
    <w:p w:rsidR="00B6680E" w:rsidRDefault="00B6680E" w:rsidP="00B6680E">
      <w:pPr>
        <w:widowControl w:val="0"/>
        <w:autoSpaceDE w:val="0"/>
        <w:autoSpaceDN w:val="0"/>
      </w:pPr>
      <w:r>
        <w:t xml:space="preserve">                                                                                        _________________ Ю.А. </w:t>
      </w:r>
      <w:proofErr w:type="spellStart"/>
      <w:r>
        <w:t>Холоденина</w:t>
      </w:r>
      <w:proofErr w:type="spellEnd"/>
      <w:r>
        <w:t xml:space="preserve">                                                  Согласовано с</w:t>
      </w:r>
    </w:p>
    <w:p w:rsidR="00B6680E" w:rsidRDefault="00B6680E" w:rsidP="00B6680E">
      <w:pPr>
        <w:widowControl w:val="0"/>
        <w:autoSpaceDE w:val="0"/>
        <w:autoSpaceDN w:val="0"/>
      </w:pPr>
      <w:r>
        <w:t xml:space="preserve">Управляющим советом                                                         </w:t>
      </w:r>
    </w:p>
    <w:p w:rsidR="0033224F" w:rsidRPr="00C5202A" w:rsidRDefault="00B6680E" w:rsidP="00B6680E">
      <w:pPr>
        <w:widowControl w:val="0"/>
        <w:autoSpaceDE w:val="0"/>
        <w:autoSpaceDN w:val="0"/>
      </w:pPr>
      <w:r>
        <w:t xml:space="preserve">Протокол №2 от </w:t>
      </w:r>
      <w:r w:rsidR="002D5A79" w:rsidRPr="002D5A79">
        <w:t>«25» октября 2024г.</w:t>
      </w:r>
      <w:bookmarkStart w:id="0" w:name="_GoBack"/>
      <w:bookmarkEnd w:id="0"/>
    </w:p>
    <w:p w:rsidR="003D13F3" w:rsidRPr="00C5202A" w:rsidRDefault="003D13F3" w:rsidP="003D13F3">
      <w:pPr>
        <w:ind w:left="2400"/>
      </w:pPr>
    </w:p>
    <w:p w:rsidR="003D13F3" w:rsidRPr="00344DDF" w:rsidRDefault="003D13F3" w:rsidP="003D13F3">
      <w:r w:rsidRPr="00344DDF">
        <w:t xml:space="preserve">                                                                                       </w:t>
      </w:r>
    </w:p>
    <w:p w:rsidR="003D13F3" w:rsidRDefault="003D13F3" w:rsidP="003D13F3">
      <w:pPr>
        <w:ind w:left="2400"/>
      </w:pPr>
    </w:p>
    <w:p w:rsidR="00A350CC" w:rsidRDefault="00A350CC" w:rsidP="003D13F3">
      <w:pPr>
        <w:ind w:left="2400"/>
      </w:pPr>
    </w:p>
    <w:p w:rsidR="003D13F3" w:rsidRDefault="003D13F3" w:rsidP="003D13F3">
      <w:pPr>
        <w:ind w:left="2400"/>
      </w:pPr>
    </w:p>
    <w:p w:rsidR="003D13F3" w:rsidRDefault="003D13F3" w:rsidP="003D13F3">
      <w:pPr>
        <w:ind w:left="2400"/>
      </w:pPr>
    </w:p>
    <w:p w:rsidR="003D13F3" w:rsidRDefault="003D13F3" w:rsidP="003D13F3">
      <w:pPr>
        <w:ind w:left="2400"/>
      </w:pPr>
    </w:p>
    <w:p w:rsidR="0033224F" w:rsidRPr="00E4703D" w:rsidRDefault="003D13F3" w:rsidP="0033224F">
      <w:pPr>
        <w:jc w:val="center"/>
        <w:rPr>
          <w:b/>
          <w:sz w:val="28"/>
          <w:szCs w:val="28"/>
        </w:rPr>
      </w:pPr>
      <w:r w:rsidRPr="00E4703D">
        <w:rPr>
          <w:b/>
          <w:sz w:val="28"/>
          <w:szCs w:val="28"/>
        </w:rPr>
        <w:t xml:space="preserve">Внесение изменений </w:t>
      </w:r>
      <w:r w:rsidR="0033224F" w:rsidRPr="00E4703D">
        <w:rPr>
          <w:b/>
          <w:sz w:val="28"/>
          <w:szCs w:val="28"/>
        </w:rPr>
        <w:t>в Положение</w:t>
      </w:r>
    </w:p>
    <w:p w:rsidR="00456BEE" w:rsidRPr="00E4703D" w:rsidRDefault="0033224F" w:rsidP="003D13F3">
      <w:pPr>
        <w:jc w:val="center"/>
        <w:rPr>
          <w:b/>
          <w:sz w:val="28"/>
          <w:szCs w:val="28"/>
        </w:rPr>
      </w:pPr>
      <w:r w:rsidRPr="00E4703D">
        <w:rPr>
          <w:b/>
          <w:sz w:val="28"/>
          <w:szCs w:val="28"/>
        </w:rPr>
        <w:t xml:space="preserve">о </w:t>
      </w:r>
      <w:r w:rsidR="00E4703D" w:rsidRPr="00E4703D">
        <w:rPr>
          <w:b/>
          <w:sz w:val="28"/>
          <w:szCs w:val="28"/>
        </w:rPr>
        <w:t>структурном подразделении</w:t>
      </w:r>
      <w:r w:rsidRPr="00E4703D">
        <w:rPr>
          <w:b/>
          <w:sz w:val="28"/>
          <w:szCs w:val="28"/>
        </w:rPr>
        <w:t xml:space="preserve"> </w:t>
      </w:r>
      <w:r w:rsidR="00E4703D" w:rsidRPr="00E4703D">
        <w:rPr>
          <w:b/>
          <w:sz w:val="28"/>
          <w:szCs w:val="28"/>
        </w:rPr>
        <w:t xml:space="preserve">государственного бюджетного общеобразовательного учреждения Самарской области средней общеобразовательной школы «Образовательный центр» с. Богатое муниципального района </w:t>
      </w:r>
      <w:proofErr w:type="spellStart"/>
      <w:r w:rsidR="00E4703D" w:rsidRPr="00E4703D">
        <w:rPr>
          <w:b/>
          <w:sz w:val="28"/>
          <w:szCs w:val="28"/>
        </w:rPr>
        <w:t>Богатовский</w:t>
      </w:r>
      <w:proofErr w:type="spellEnd"/>
      <w:r w:rsidR="00E4703D" w:rsidRPr="00E4703D">
        <w:rPr>
          <w:b/>
          <w:sz w:val="28"/>
          <w:szCs w:val="28"/>
        </w:rPr>
        <w:t xml:space="preserve"> Самарской области имени Героя Советского Союза Павлова Валентина </w:t>
      </w:r>
      <w:r w:rsidR="00093BF0">
        <w:rPr>
          <w:b/>
          <w:sz w:val="28"/>
          <w:szCs w:val="28"/>
        </w:rPr>
        <w:t>Васильевича детский сад «Солнышко</w:t>
      </w:r>
      <w:r w:rsidR="00E4703D" w:rsidRPr="00E4703D">
        <w:rPr>
          <w:b/>
          <w:sz w:val="28"/>
          <w:szCs w:val="28"/>
        </w:rPr>
        <w:t>»</w:t>
      </w:r>
    </w:p>
    <w:p w:rsidR="00456BEE" w:rsidRPr="00E4703D" w:rsidRDefault="00456BEE" w:rsidP="003D13F3">
      <w:pPr>
        <w:jc w:val="center"/>
        <w:rPr>
          <w:b/>
          <w:sz w:val="28"/>
          <w:szCs w:val="28"/>
        </w:rPr>
      </w:pPr>
    </w:p>
    <w:p w:rsidR="00456BEE" w:rsidRDefault="00456BEE" w:rsidP="003D13F3">
      <w:pPr>
        <w:jc w:val="center"/>
        <w:rPr>
          <w:b/>
          <w:sz w:val="32"/>
          <w:szCs w:val="32"/>
        </w:rPr>
      </w:pPr>
    </w:p>
    <w:p w:rsidR="00456BEE" w:rsidRDefault="00456BEE" w:rsidP="003D13F3">
      <w:pPr>
        <w:jc w:val="center"/>
        <w:rPr>
          <w:b/>
          <w:sz w:val="32"/>
          <w:szCs w:val="32"/>
        </w:rPr>
      </w:pPr>
    </w:p>
    <w:p w:rsidR="00456BEE" w:rsidRDefault="00456BEE" w:rsidP="003D13F3">
      <w:pPr>
        <w:jc w:val="center"/>
        <w:rPr>
          <w:b/>
          <w:sz w:val="32"/>
          <w:szCs w:val="32"/>
        </w:rPr>
      </w:pPr>
    </w:p>
    <w:p w:rsidR="00456BEE" w:rsidRDefault="00456BEE" w:rsidP="003D13F3">
      <w:pPr>
        <w:jc w:val="center"/>
        <w:rPr>
          <w:b/>
          <w:sz w:val="32"/>
          <w:szCs w:val="32"/>
        </w:rPr>
      </w:pPr>
    </w:p>
    <w:p w:rsidR="00456BEE" w:rsidRDefault="00456BEE" w:rsidP="003D13F3">
      <w:pPr>
        <w:jc w:val="center"/>
        <w:rPr>
          <w:b/>
          <w:sz w:val="32"/>
          <w:szCs w:val="32"/>
        </w:rPr>
      </w:pPr>
    </w:p>
    <w:p w:rsidR="00456BEE" w:rsidRDefault="00456BEE" w:rsidP="003D13F3">
      <w:pPr>
        <w:jc w:val="center"/>
        <w:rPr>
          <w:b/>
          <w:sz w:val="32"/>
          <w:szCs w:val="32"/>
        </w:rPr>
      </w:pPr>
    </w:p>
    <w:p w:rsidR="00456BEE" w:rsidRDefault="00456BEE" w:rsidP="003D13F3">
      <w:pPr>
        <w:jc w:val="center"/>
        <w:rPr>
          <w:b/>
          <w:sz w:val="32"/>
          <w:szCs w:val="32"/>
        </w:rPr>
      </w:pPr>
    </w:p>
    <w:p w:rsidR="00456BEE" w:rsidRDefault="00456BEE" w:rsidP="003D13F3">
      <w:pPr>
        <w:jc w:val="center"/>
        <w:rPr>
          <w:b/>
          <w:sz w:val="32"/>
          <w:szCs w:val="32"/>
        </w:rPr>
      </w:pPr>
    </w:p>
    <w:p w:rsidR="00456BEE" w:rsidRDefault="00456BEE" w:rsidP="003D13F3">
      <w:pPr>
        <w:jc w:val="center"/>
        <w:rPr>
          <w:b/>
          <w:sz w:val="32"/>
          <w:szCs w:val="32"/>
        </w:rPr>
      </w:pPr>
    </w:p>
    <w:p w:rsidR="00456BEE" w:rsidRDefault="00456BEE" w:rsidP="003D13F3">
      <w:pPr>
        <w:jc w:val="center"/>
        <w:rPr>
          <w:b/>
          <w:sz w:val="32"/>
          <w:szCs w:val="32"/>
        </w:rPr>
      </w:pPr>
    </w:p>
    <w:p w:rsidR="00456BEE" w:rsidRDefault="00456BEE" w:rsidP="00C5202A">
      <w:pPr>
        <w:rPr>
          <w:b/>
          <w:sz w:val="32"/>
          <w:szCs w:val="32"/>
        </w:rPr>
      </w:pPr>
    </w:p>
    <w:p w:rsidR="00C5202A" w:rsidRDefault="00C5202A" w:rsidP="00C5202A">
      <w:pPr>
        <w:rPr>
          <w:b/>
          <w:sz w:val="32"/>
          <w:szCs w:val="32"/>
        </w:rPr>
      </w:pPr>
    </w:p>
    <w:p w:rsidR="00C5202A" w:rsidRDefault="00C5202A" w:rsidP="00C5202A">
      <w:pPr>
        <w:rPr>
          <w:b/>
          <w:sz w:val="32"/>
          <w:szCs w:val="32"/>
        </w:rPr>
      </w:pPr>
    </w:p>
    <w:p w:rsidR="00C5202A" w:rsidRDefault="00C5202A" w:rsidP="00C5202A">
      <w:pPr>
        <w:rPr>
          <w:b/>
          <w:sz w:val="32"/>
          <w:szCs w:val="32"/>
        </w:rPr>
      </w:pPr>
    </w:p>
    <w:p w:rsidR="00C5202A" w:rsidRDefault="00C5202A" w:rsidP="00C5202A">
      <w:pPr>
        <w:rPr>
          <w:b/>
          <w:sz w:val="32"/>
          <w:szCs w:val="32"/>
        </w:rPr>
      </w:pPr>
    </w:p>
    <w:p w:rsidR="00A350CC" w:rsidRDefault="00A350CC"/>
    <w:p w:rsidR="00B6680E" w:rsidRDefault="00B6680E"/>
    <w:p w:rsidR="00B6680E" w:rsidRDefault="00B6680E"/>
    <w:p w:rsidR="00A350CC" w:rsidRDefault="00A350CC"/>
    <w:p w:rsidR="00A350CC" w:rsidRPr="00B6680E" w:rsidRDefault="00B6680E" w:rsidP="00A350CC">
      <w:pPr>
        <w:jc w:val="center"/>
        <w:rPr>
          <w:b/>
        </w:rPr>
      </w:pPr>
      <w:r>
        <w:rPr>
          <w:b/>
        </w:rPr>
        <w:t>с. Богатое 2024</w:t>
      </w:r>
      <w:r w:rsidR="00A350CC" w:rsidRPr="00B6680E">
        <w:rPr>
          <w:b/>
        </w:rPr>
        <w:t xml:space="preserve"> г.</w:t>
      </w:r>
    </w:p>
    <w:p w:rsidR="00A350CC" w:rsidRDefault="00A350CC" w:rsidP="00A350CC">
      <w:pPr>
        <w:jc w:val="center"/>
      </w:pPr>
    </w:p>
    <w:p w:rsidR="00B6680E" w:rsidRDefault="00B6680E" w:rsidP="00B6680E">
      <w:pPr>
        <w:widowControl w:val="0"/>
        <w:autoSpaceDE w:val="0"/>
        <w:autoSpaceDN w:val="0"/>
        <w:spacing w:line="276" w:lineRule="auto"/>
        <w:ind w:firstLine="540"/>
        <w:jc w:val="both"/>
      </w:pPr>
      <w:bookmarkStart w:id="1" w:name="P25"/>
      <w:bookmarkEnd w:id="1"/>
      <w:r>
        <w:lastRenderedPageBreak/>
        <w:t xml:space="preserve">В соответствии с Федеральным законом от 29.12.2012 № 273-ФЗ «Об образовании в Российской Федерации» и протеста прокурора </w:t>
      </w:r>
      <w:proofErr w:type="spellStart"/>
      <w:r>
        <w:t>Богатовского</w:t>
      </w:r>
      <w:proofErr w:type="spellEnd"/>
      <w:r>
        <w:t xml:space="preserve"> района Самарской области от 23 октября 2024 года № 21-02-2024/Прдр413-24-223.</w:t>
      </w:r>
    </w:p>
    <w:p w:rsidR="00B6680E" w:rsidRDefault="00B6680E" w:rsidP="00B6680E">
      <w:pPr>
        <w:widowControl w:val="0"/>
        <w:autoSpaceDE w:val="0"/>
        <w:autoSpaceDN w:val="0"/>
        <w:spacing w:line="276" w:lineRule="auto"/>
        <w:ind w:firstLine="540"/>
        <w:jc w:val="both"/>
      </w:pPr>
      <w:r>
        <w:t>1. Внести в «</w:t>
      </w:r>
      <w:r w:rsidRPr="00B6680E">
        <w:t xml:space="preserve">Положение о структурном подразделении государственного бюджетного общеобразовательного учреждения Самарской области средней общеобразовательной школы «Образовательный центр» с. Богатое муниципального района </w:t>
      </w:r>
      <w:proofErr w:type="spellStart"/>
      <w:r w:rsidRPr="00B6680E">
        <w:t>Богатовский</w:t>
      </w:r>
      <w:proofErr w:type="spellEnd"/>
      <w:r w:rsidRPr="00B6680E">
        <w:t xml:space="preserve"> Самарской области имени Героя Советского Союза Павлова Валентина Васи</w:t>
      </w:r>
      <w:r>
        <w:t>льевича детский сад «Солнышко» от 30.08.2023 № 42\05-од следующие изменения:</w:t>
      </w:r>
    </w:p>
    <w:p w:rsidR="00B6680E" w:rsidRDefault="00B6680E" w:rsidP="00B6680E">
      <w:pPr>
        <w:widowControl w:val="0"/>
        <w:autoSpaceDE w:val="0"/>
        <w:autoSpaceDN w:val="0"/>
        <w:spacing w:line="276" w:lineRule="auto"/>
        <w:ind w:firstLine="540"/>
        <w:jc w:val="both"/>
      </w:pPr>
      <w:r>
        <w:t>1.1. Раздел 3. «Организация образовательной деятельности» дополнить подпунктом 3.12.4. «3.12.4. Порядок комплектования СП ГБОУ СОШ «</w:t>
      </w:r>
      <w:proofErr w:type="spellStart"/>
      <w:r>
        <w:t>Оц</w:t>
      </w:r>
      <w:proofErr w:type="spellEnd"/>
      <w:r>
        <w:t>» с. Богатое детский сад «Солнышко», реализующего основную общеобразовательную программу дошкольного образования, определяется учредителем Школы, с учетом требований действующего законодательства, устанавливающего право льгот приема детей для отдельных граждан. Для подтверждения права на внеочередной и первоочередной приём воспитанников в СП (законных представители) представляют соответствующие документы. В первоочередном порядке предоставляются места в дошкольном общеобразовательном учреждении:</w:t>
      </w:r>
    </w:p>
    <w:p w:rsidR="00B6680E" w:rsidRDefault="00B6680E" w:rsidP="00B6680E">
      <w:pPr>
        <w:widowControl w:val="0"/>
        <w:autoSpaceDE w:val="0"/>
        <w:autoSpaceDN w:val="0"/>
        <w:spacing w:line="276" w:lineRule="auto"/>
        <w:ind w:firstLine="540"/>
        <w:jc w:val="both"/>
      </w:pPr>
      <w:r>
        <w:t>- детям, указанным в абзаце втором части 6 статьи 19 Федерального закона от 27 мая 1998 г. № 76-ФЗ "О статусе военнослужащих", по месту жительства их семей (Собрание законодательства Российской Федерации, 1998, № 22, ст. 2331; 2013, № 27, ст. 3477);</w:t>
      </w:r>
    </w:p>
    <w:p w:rsidR="00B6680E" w:rsidRDefault="00B6680E" w:rsidP="00B6680E">
      <w:pPr>
        <w:widowControl w:val="0"/>
        <w:autoSpaceDE w:val="0"/>
        <w:autoSpaceDN w:val="0"/>
        <w:spacing w:line="276" w:lineRule="auto"/>
        <w:ind w:firstLine="540"/>
        <w:jc w:val="both"/>
      </w:pPr>
      <w:r>
        <w:t>- детям, указанным в п. 8 статьи 24 Федерального закона от 27 мая 1998 г. № 76-ФЗ "О статусе военнослужащих", и детям, указанным в статье 28.1 Федерального закона от 3 июля 2016 г. № 226-ФЗ "О войсках национальной гвардии Российской Федерации", по месту жительства их семей;</w:t>
      </w:r>
    </w:p>
    <w:p w:rsidR="00B6680E" w:rsidRDefault="00B6680E" w:rsidP="00B6680E">
      <w:pPr>
        <w:widowControl w:val="0"/>
        <w:autoSpaceDE w:val="0"/>
        <w:autoSpaceDN w:val="0"/>
        <w:spacing w:line="276" w:lineRule="auto"/>
        <w:ind w:firstLine="540"/>
        <w:jc w:val="both"/>
      </w:pPr>
      <w:r>
        <w:t>- детям, указанным в части 6 статьи 46 Федерального закона от 7 февраля 2011 г. № 3-ФЗ "О полиции" (Собрание законодательства Российской Федерации, 2011, № 7, ст. 900; 2013, № 27, ст. 3477);</w:t>
      </w:r>
    </w:p>
    <w:p w:rsidR="00B6680E" w:rsidRDefault="00B6680E" w:rsidP="00B6680E">
      <w:pPr>
        <w:widowControl w:val="0"/>
        <w:autoSpaceDE w:val="0"/>
        <w:autoSpaceDN w:val="0"/>
        <w:spacing w:line="276" w:lineRule="auto"/>
        <w:ind w:firstLine="540"/>
        <w:jc w:val="both"/>
      </w:pPr>
      <w:r>
        <w:t>- детям сотрудников органов внутренних дел, не являющихся сотрудниками полиции (Часть 2 статьи 56 Федерального закона от 7 февраля 2011 г. № 3-ФЗ "О полиции");</w:t>
      </w:r>
    </w:p>
    <w:p w:rsidR="00B6680E" w:rsidRDefault="00B6680E" w:rsidP="00B6680E">
      <w:pPr>
        <w:widowControl w:val="0"/>
        <w:autoSpaceDE w:val="0"/>
        <w:autoSpaceDN w:val="0"/>
        <w:spacing w:line="276" w:lineRule="auto"/>
        <w:ind w:firstLine="540"/>
        <w:jc w:val="both"/>
      </w:pPr>
      <w:r>
        <w:t>- детям, 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Федерации";</w:t>
      </w:r>
    </w:p>
    <w:p w:rsidR="00B6680E" w:rsidRDefault="00B6680E" w:rsidP="00B6680E">
      <w:pPr>
        <w:widowControl w:val="0"/>
        <w:autoSpaceDE w:val="0"/>
        <w:autoSpaceDN w:val="0"/>
        <w:spacing w:line="276" w:lineRule="auto"/>
        <w:ind w:firstLine="540"/>
        <w:jc w:val="both"/>
      </w:pPr>
      <w:r>
        <w:t>- детям, указанным в п. 5 ст. 44 Закона Российской Федерации от 17.01.1992 №2202-1 «О прокуратуре Российской Федерации»;</w:t>
      </w:r>
    </w:p>
    <w:p w:rsidR="00B6680E" w:rsidRDefault="00B6680E" w:rsidP="00B6680E">
      <w:pPr>
        <w:widowControl w:val="0"/>
        <w:autoSpaceDE w:val="0"/>
        <w:autoSpaceDN w:val="0"/>
        <w:spacing w:line="276" w:lineRule="auto"/>
        <w:ind w:firstLine="540"/>
        <w:jc w:val="both"/>
      </w:pPr>
      <w:r>
        <w:t>- детям, указанным в п. 3 ст. 19 Закона Российской Федерации от 26.06.1992 №3132-1 «О статусе судей в Российской Федерации»;</w:t>
      </w:r>
    </w:p>
    <w:p w:rsidR="00B6680E" w:rsidRDefault="00B6680E" w:rsidP="00B6680E">
      <w:pPr>
        <w:widowControl w:val="0"/>
        <w:autoSpaceDE w:val="0"/>
        <w:autoSpaceDN w:val="0"/>
        <w:spacing w:line="276" w:lineRule="auto"/>
        <w:ind w:firstLine="540"/>
        <w:jc w:val="both"/>
      </w:pPr>
      <w:r>
        <w:t>- детям, указанным в ч.25 ст. 35 Федерального закона от 28.12.2010 №403-ФЗ «О Следственном комитете Российской Федерации».</w:t>
      </w:r>
    </w:p>
    <w:p w:rsidR="00A350CC" w:rsidRDefault="00A350CC" w:rsidP="00037471">
      <w:pPr>
        <w:autoSpaceDE w:val="0"/>
        <w:autoSpaceDN w:val="0"/>
        <w:adjustRightInd w:val="0"/>
        <w:spacing w:before="240"/>
        <w:ind w:firstLine="540"/>
        <w:jc w:val="both"/>
      </w:pPr>
    </w:p>
    <w:sectPr w:rsidR="00A3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E1F"/>
    <w:multiLevelType w:val="hybridMultilevel"/>
    <w:tmpl w:val="60587CC6"/>
    <w:lvl w:ilvl="0" w:tplc="5D0A9B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A5BD4"/>
    <w:multiLevelType w:val="hybridMultilevel"/>
    <w:tmpl w:val="5066E62A"/>
    <w:lvl w:ilvl="0" w:tplc="BE1CD9D4">
      <w:start w:val="1"/>
      <w:numFmt w:val="bullet"/>
      <w:lvlText w:val="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82279D4"/>
    <w:multiLevelType w:val="hybridMultilevel"/>
    <w:tmpl w:val="00DEBE92"/>
    <w:lvl w:ilvl="0" w:tplc="BE1CD9D4">
      <w:start w:val="1"/>
      <w:numFmt w:val="bullet"/>
      <w:lvlText w:val="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5021C0E"/>
    <w:multiLevelType w:val="hybridMultilevel"/>
    <w:tmpl w:val="330837D0"/>
    <w:lvl w:ilvl="0" w:tplc="102229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F3"/>
    <w:rsid w:val="00037471"/>
    <w:rsid w:val="00051D15"/>
    <w:rsid w:val="00093BF0"/>
    <w:rsid w:val="000D46CC"/>
    <w:rsid w:val="001C5FD8"/>
    <w:rsid w:val="00260833"/>
    <w:rsid w:val="002D5A79"/>
    <w:rsid w:val="0033224F"/>
    <w:rsid w:val="003D13F3"/>
    <w:rsid w:val="003E0BEC"/>
    <w:rsid w:val="004206FC"/>
    <w:rsid w:val="00456BEE"/>
    <w:rsid w:val="00532BA5"/>
    <w:rsid w:val="00577E9F"/>
    <w:rsid w:val="0066261A"/>
    <w:rsid w:val="006961F7"/>
    <w:rsid w:val="0070411F"/>
    <w:rsid w:val="0090103F"/>
    <w:rsid w:val="009056C1"/>
    <w:rsid w:val="00927716"/>
    <w:rsid w:val="00977FFB"/>
    <w:rsid w:val="009961B7"/>
    <w:rsid w:val="00A350CC"/>
    <w:rsid w:val="00AD094A"/>
    <w:rsid w:val="00B6680E"/>
    <w:rsid w:val="00C043A2"/>
    <w:rsid w:val="00C5202A"/>
    <w:rsid w:val="00CC0197"/>
    <w:rsid w:val="00CE4FA2"/>
    <w:rsid w:val="00D1122D"/>
    <w:rsid w:val="00DA5876"/>
    <w:rsid w:val="00E4703D"/>
    <w:rsid w:val="00F245F9"/>
    <w:rsid w:val="00F66571"/>
    <w:rsid w:val="00FA0944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1576"/>
  <w15:chartTrackingRefBased/>
  <w15:docId w15:val="{49D676B1-7189-4916-90F1-2BC843EF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1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61B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3224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"Оц" с.Богатое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евро15</dc:creator>
  <cp:keywords/>
  <dc:description/>
  <cp:lastModifiedBy>евро15</cp:lastModifiedBy>
  <cp:revision>26</cp:revision>
  <cp:lastPrinted>2024-10-28T08:34:00Z</cp:lastPrinted>
  <dcterms:created xsi:type="dcterms:W3CDTF">2020-05-21T10:45:00Z</dcterms:created>
  <dcterms:modified xsi:type="dcterms:W3CDTF">2024-10-29T09:18:00Z</dcterms:modified>
</cp:coreProperties>
</file>